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62886" w14:textId="190BE72B" w:rsidR="00F8212F" w:rsidRPr="00250A92" w:rsidRDefault="00F8212F" w:rsidP="00F8212F">
      <w:pPr>
        <w:spacing w:after="0"/>
        <w:ind w:left="-5" w:right="5644"/>
        <w:rPr>
          <w:rFonts w:asciiTheme="minorHAnsi" w:eastAsia="Arial" w:hAnsiTheme="minorHAnsi" w:cstheme="minorHAnsi"/>
        </w:rPr>
      </w:pPr>
      <w:bookmarkStart w:id="0" w:name="_GoBack"/>
      <w:bookmarkEnd w:id="0"/>
      <w:r w:rsidRPr="00250A92">
        <w:rPr>
          <w:rFonts w:asciiTheme="minorHAnsi" w:eastAsia="Arial" w:hAnsiTheme="minorHAnsi" w:cstheme="minorHAnsi"/>
        </w:rPr>
        <w:t>Klasa: 004-45/18-04/3/01</w:t>
      </w:r>
    </w:p>
    <w:p w14:paraId="084DA055" w14:textId="77777777" w:rsidR="00F8212F" w:rsidRPr="00250A92" w:rsidRDefault="00F8212F" w:rsidP="00F8212F">
      <w:pPr>
        <w:spacing w:after="0"/>
        <w:ind w:left="-5" w:right="5644"/>
        <w:rPr>
          <w:rFonts w:asciiTheme="minorHAnsi" w:eastAsia="Arial" w:hAnsiTheme="minorHAnsi" w:cstheme="minorHAnsi"/>
        </w:rPr>
      </w:pPr>
      <w:r w:rsidRPr="00250A92">
        <w:rPr>
          <w:rFonts w:asciiTheme="minorHAnsi" w:eastAsia="Arial" w:hAnsiTheme="minorHAnsi" w:cstheme="minorHAnsi"/>
        </w:rPr>
        <w:t>Ur.br.: 00-18-2</w:t>
      </w:r>
    </w:p>
    <w:p w14:paraId="37625937" w14:textId="6E7EB346" w:rsidR="0022065C" w:rsidRPr="0094257F" w:rsidRDefault="001357B8" w:rsidP="00F8212F">
      <w:pPr>
        <w:spacing w:after="0"/>
        <w:ind w:left="-5" w:right="5644"/>
        <w:rPr>
          <w:rFonts w:asciiTheme="minorHAnsi" w:eastAsia="Arial" w:hAnsiTheme="minorHAnsi" w:cstheme="minorHAnsi"/>
        </w:rPr>
      </w:pPr>
      <w:r w:rsidRPr="00250A92">
        <w:rPr>
          <w:rFonts w:asciiTheme="minorHAnsi" w:eastAsia="Arial" w:hAnsiTheme="minorHAnsi" w:cstheme="minorHAnsi"/>
        </w:rPr>
        <w:t xml:space="preserve">Zagreb, </w:t>
      </w:r>
      <w:r w:rsidR="006419E3" w:rsidRPr="00250A92">
        <w:rPr>
          <w:rFonts w:asciiTheme="minorHAnsi" w:eastAsia="Arial" w:hAnsiTheme="minorHAnsi" w:cstheme="minorHAnsi"/>
        </w:rPr>
        <w:t>12</w:t>
      </w:r>
      <w:r w:rsidR="00F8212F" w:rsidRPr="00250A92">
        <w:rPr>
          <w:rFonts w:asciiTheme="minorHAnsi" w:eastAsia="Arial" w:hAnsiTheme="minorHAnsi" w:cstheme="minorHAnsi"/>
        </w:rPr>
        <w:t>.12.2018.</w:t>
      </w:r>
    </w:p>
    <w:p w14:paraId="472BA72B" w14:textId="77777777" w:rsidR="0022065C" w:rsidRPr="0094257F" w:rsidRDefault="0022065C" w:rsidP="0022065C">
      <w:pPr>
        <w:keepNext/>
        <w:keepLines/>
        <w:spacing w:after="0" w:line="259" w:lineRule="auto"/>
        <w:outlineLvl w:val="0"/>
        <w:rPr>
          <w:rFonts w:asciiTheme="minorHAnsi" w:eastAsia="Cambria" w:hAnsiTheme="minorHAnsi" w:cstheme="minorHAnsi"/>
          <w:b/>
          <w:color w:val="000000"/>
        </w:rPr>
      </w:pPr>
    </w:p>
    <w:p w14:paraId="027222F1" w14:textId="77777777" w:rsidR="0022065C" w:rsidRPr="0094257F" w:rsidRDefault="0022065C" w:rsidP="00F84469">
      <w:pPr>
        <w:keepNext/>
        <w:keepLines/>
        <w:spacing w:after="0" w:line="259" w:lineRule="auto"/>
        <w:jc w:val="center"/>
        <w:outlineLvl w:val="0"/>
        <w:rPr>
          <w:rFonts w:asciiTheme="minorHAnsi" w:eastAsia="Cambria" w:hAnsiTheme="minorHAnsi" w:cstheme="minorHAnsi"/>
          <w:b/>
          <w:color w:val="000000"/>
          <w:sz w:val="28"/>
          <w:szCs w:val="28"/>
        </w:rPr>
      </w:pPr>
    </w:p>
    <w:p w14:paraId="25478FC9" w14:textId="111AE953" w:rsidR="0022065C" w:rsidRPr="0094257F" w:rsidRDefault="0022065C" w:rsidP="00F84469">
      <w:pPr>
        <w:keepNext/>
        <w:keepLines/>
        <w:spacing w:after="0" w:line="259" w:lineRule="auto"/>
        <w:jc w:val="center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4257F">
        <w:rPr>
          <w:rFonts w:asciiTheme="minorHAnsi" w:eastAsia="Cambria" w:hAnsiTheme="minorHAnsi" w:cstheme="minorHAnsi"/>
          <w:b/>
          <w:color w:val="000000"/>
          <w:sz w:val="28"/>
          <w:szCs w:val="28"/>
        </w:rPr>
        <w:t>POZIV NA DOSTAVU PONUDA U POSTUPKU JEDNOSTAVNE NABAVE</w:t>
      </w:r>
    </w:p>
    <w:p w14:paraId="4563CD24" w14:textId="77777777" w:rsidR="0022065C" w:rsidRPr="0094257F" w:rsidRDefault="0022065C" w:rsidP="0022065C">
      <w:pPr>
        <w:spacing w:after="0" w:line="259" w:lineRule="auto"/>
        <w:ind w:left="57"/>
        <w:jc w:val="center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b/>
          <w:color w:val="000000"/>
        </w:rPr>
        <w:t xml:space="preserve"> </w:t>
      </w:r>
    </w:p>
    <w:p w14:paraId="20C1A91F" w14:textId="77777777" w:rsidR="0022065C" w:rsidRPr="0094257F" w:rsidRDefault="0022065C" w:rsidP="0022065C">
      <w:pPr>
        <w:numPr>
          <w:ilvl w:val="0"/>
          <w:numId w:val="46"/>
        </w:numPr>
        <w:spacing w:after="11" w:line="249" w:lineRule="auto"/>
        <w:ind w:right="3" w:hanging="427"/>
        <w:jc w:val="both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b/>
          <w:color w:val="000000"/>
        </w:rPr>
        <w:t xml:space="preserve">OPĆI PODACI O NARUČITELJU </w:t>
      </w:r>
    </w:p>
    <w:p w14:paraId="45006BB3" w14:textId="77777777" w:rsidR="00BD49CD" w:rsidRDefault="00BD49CD" w:rsidP="0022065C">
      <w:pPr>
        <w:spacing w:after="11" w:line="249" w:lineRule="auto"/>
        <w:ind w:left="422" w:hanging="10"/>
        <w:rPr>
          <w:rFonts w:asciiTheme="minorHAnsi" w:eastAsia="Cambria" w:hAnsiTheme="minorHAnsi" w:cstheme="minorHAnsi"/>
          <w:color w:val="000000"/>
        </w:rPr>
      </w:pPr>
    </w:p>
    <w:p w14:paraId="4081CD8C" w14:textId="299B4706" w:rsidR="0022065C" w:rsidRPr="0094257F" w:rsidRDefault="0022065C" w:rsidP="00A10374">
      <w:pPr>
        <w:spacing w:after="11" w:line="249" w:lineRule="auto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color w:val="000000"/>
        </w:rPr>
        <w:t xml:space="preserve">Institut za fiziku (skraćeni naziv </w:t>
      </w:r>
      <w:r w:rsidR="00F84469" w:rsidRPr="0094257F">
        <w:rPr>
          <w:rFonts w:asciiTheme="minorHAnsi" w:eastAsia="Cambria" w:hAnsiTheme="minorHAnsi" w:cstheme="minorHAnsi"/>
          <w:color w:val="000000"/>
        </w:rPr>
        <w:t>IF</w:t>
      </w:r>
      <w:r w:rsidRPr="0094257F">
        <w:rPr>
          <w:rFonts w:asciiTheme="minorHAnsi" w:eastAsia="Cambria" w:hAnsiTheme="minorHAnsi" w:cstheme="minorHAnsi"/>
          <w:color w:val="000000"/>
        </w:rPr>
        <w:t xml:space="preserve">), Bijenička cesta 46, Zagreb </w:t>
      </w:r>
    </w:p>
    <w:p w14:paraId="4EB7520B" w14:textId="77777777" w:rsidR="0022065C" w:rsidRPr="0094257F" w:rsidRDefault="0022065C" w:rsidP="00A10374">
      <w:pPr>
        <w:spacing w:after="11" w:line="249" w:lineRule="auto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color w:val="000000"/>
        </w:rPr>
        <w:t>OIB: 77627408491</w:t>
      </w:r>
    </w:p>
    <w:p w14:paraId="69D35632" w14:textId="77777777" w:rsidR="0022065C" w:rsidRPr="0094257F" w:rsidRDefault="0022065C" w:rsidP="00A10374">
      <w:pPr>
        <w:spacing w:after="11" w:line="249" w:lineRule="auto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color w:val="000000"/>
        </w:rPr>
        <w:t xml:space="preserve">Telefon: 01 4698888 , fax: 01 4698890 </w:t>
      </w:r>
    </w:p>
    <w:p w14:paraId="6B9EB313" w14:textId="77777777" w:rsidR="0022065C" w:rsidRPr="0094257F" w:rsidRDefault="0022065C" w:rsidP="00A10374">
      <w:pPr>
        <w:spacing w:after="11" w:line="249" w:lineRule="auto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color w:val="000000"/>
        </w:rPr>
        <w:t xml:space="preserve">Internetska adresa: </w:t>
      </w:r>
      <w:hyperlink r:id="rId7" w:history="1">
        <w:r w:rsidRPr="0094257F">
          <w:rPr>
            <w:rFonts w:asciiTheme="minorHAnsi" w:eastAsia="Cambria" w:hAnsiTheme="minorHAnsi" w:cstheme="minorHAnsi"/>
            <w:color w:val="0000FF"/>
            <w:u w:val="single" w:color="0000FF"/>
          </w:rPr>
          <w:t>www.ifs.hr</w:t>
        </w:r>
      </w:hyperlink>
      <w:hyperlink r:id="rId8">
        <w:r w:rsidRPr="0094257F">
          <w:rPr>
            <w:rFonts w:asciiTheme="minorHAnsi" w:eastAsia="Cambria" w:hAnsiTheme="minorHAnsi" w:cstheme="minorHAnsi"/>
            <w:color w:val="000000"/>
          </w:rPr>
          <w:t xml:space="preserve"> </w:t>
        </w:r>
      </w:hyperlink>
    </w:p>
    <w:p w14:paraId="4248C3DB" w14:textId="77777777" w:rsidR="0022065C" w:rsidRPr="0094257F" w:rsidRDefault="0022065C" w:rsidP="00A10374">
      <w:pPr>
        <w:spacing w:after="0" w:line="259" w:lineRule="auto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color w:val="000000"/>
        </w:rPr>
        <w:t xml:space="preserve"> </w:t>
      </w:r>
    </w:p>
    <w:p w14:paraId="7C8E8E62" w14:textId="77777777" w:rsidR="0022065C" w:rsidRPr="0094257F" w:rsidRDefault="0022065C" w:rsidP="00A10374">
      <w:pPr>
        <w:spacing w:after="5" w:line="259" w:lineRule="auto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color w:val="000000"/>
        </w:rPr>
        <w:t xml:space="preserve"> </w:t>
      </w:r>
    </w:p>
    <w:p w14:paraId="03F9400A" w14:textId="77777777" w:rsidR="0022065C" w:rsidRPr="0094257F" w:rsidRDefault="0022065C" w:rsidP="00A10374">
      <w:pPr>
        <w:numPr>
          <w:ilvl w:val="0"/>
          <w:numId w:val="46"/>
        </w:numPr>
        <w:spacing w:after="115" w:line="249" w:lineRule="auto"/>
        <w:ind w:left="0" w:right="3"/>
        <w:jc w:val="both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b/>
          <w:color w:val="000000"/>
        </w:rPr>
        <w:t xml:space="preserve">OSOBA ZADUŽENA ZA KONTAKT  </w:t>
      </w:r>
    </w:p>
    <w:p w14:paraId="0C1A6B9F" w14:textId="240D6996" w:rsidR="0022065C" w:rsidRPr="0094257F" w:rsidRDefault="0022065C" w:rsidP="00A10374">
      <w:pPr>
        <w:tabs>
          <w:tab w:val="center" w:pos="1269"/>
          <w:tab w:val="center" w:pos="5366"/>
        </w:tabs>
        <w:spacing w:after="11" w:line="249" w:lineRule="auto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hAnsiTheme="minorHAnsi" w:cstheme="minorHAnsi"/>
          <w:color w:val="000000"/>
        </w:rPr>
        <w:tab/>
      </w:r>
      <w:r w:rsidR="00FB0382" w:rsidRPr="0094257F">
        <w:rPr>
          <w:rFonts w:asciiTheme="minorHAnsi" w:eastAsia="Cambria" w:hAnsiTheme="minorHAnsi" w:cstheme="minorHAnsi"/>
          <w:color w:val="000000"/>
        </w:rPr>
        <w:t xml:space="preserve">Ime i prezime: Andrea Šimunić </w:t>
      </w:r>
    </w:p>
    <w:p w14:paraId="6C9F57C6" w14:textId="23E5CC58" w:rsidR="0022065C" w:rsidRPr="0094257F" w:rsidRDefault="00FB0382" w:rsidP="00A10374">
      <w:pPr>
        <w:tabs>
          <w:tab w:val="center" w:pos="1559"/>
          <w:tab w:val="center" w:pos="5365"/>
        </w:tabs>
        <w:spacing w:after="11" w:line="249" w:lineRule="auto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color w:val="000000"/>
        </w:rPr>
        <w:t>Ustrojbena jedinica: Odjel za projektne aktivnosti i financije</w:t>
      </w:r>
    </w:p>
    <w:p w14:paraId="22E406F3" w14:textId="11749F4B" w:rsidR="0022065C" w:rsidRPr="0094257F" w:rsidRDefault="0022065C" w:rsidP="00A10374">
      <w:pPr>
        <w:tabs>
          <w:tab w:val="center" w:pos="956"/>
          <w:tab w:val="center" w:pos="5365"/>
        </w:tabs>
        <w:spacing w:after="11" w:line="249" w:lineRule="auto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hAnsiTheme="minorHAnsi" w:cstheme="minorHAnsi"/>
          <w:color w:val="000000"/>
        </w:rPr>
        <w:tab/>
      </w:r>
      <w:r w:rsidRPr="0094257F">
        <w:rPr>
          <w:rFonts w:asciiTheme="minorHAnsi" w:eastAsia="Cambria" w:hAnsiTheme="minorHAnsi" w:cstheme="minorHAnsi"/>
          <w:color w:val="000000"/>
        </w:rPr>
        <w:t xml:space="preserve">E-pošta: nabava@ifs.hr </w:t>
      </w:r>
    </w:p>
    <w:p w14:paraId="20EB4B88" w14:textId="45D70089" w:rsidR="0022065C" w:rsidRPr="0094257F" w:rsidRDefault="0022065C" w:rsidP="006419E3">
      <w:pPr>
        <w:tabs>
          <w:tab w:val="center" w:pos="746"/>
          <w:tab w:val="center" w:pos="5366"/>
        </w:tabs>
        <w:spacing w:after="11" w:line="249" w:lineRule="auto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hAnsiTheme="minorHAnsi" w:cstheme="minorHAnsi"/>
          <w:color w:val="000000"/>
        </w:rPr>
        <w:tab/>
      </w:r>
    </w:p>
    <w:p w14:paraId="40228DE9" w14:textId="2DD28659" w:rsidR="0022065C" w:rsidRPr="0094257F" w:rsidRDefault="0022065C" w:rsidP="00A94E90">
      <w:pPr>
        <w:spacing w:after="0" w:line="259" w:lineRule="auto"/>
        <w:jc w:val="both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color w:val="000000"/>
        </w:rPr>
        <w:t>Gospodarski subjekti trebaju sva dodatna pitanja u vezi poziva i/ili predmeta nabave</w:t>
      </w:r>
      <w:r w:rsidR="00FB0382" w:rsidRPr="0094257F">
        <w:rPr>
          <w:rFonts w:asciiTheme="minorHAnsi" w:eastAsia="Cambria" w:hAnsiTheme="minorHAnsi" w:cstheme="minorHAnsi"/>
          <w:color w:val="000000"/>
        </w:rPr>
        <w:t xml:space="preserve"> </w:t>
      </w:r>
      <w:r w:rsidR="00FB0382" w:rsidRPr="0094257F">
        <w:rPr>
          <w:rFonts w:asciiTheme="minorHAnsi" w:eastAsia="Cambria" w:hAnsiTheme="minorHAnsi" w:cstheme="minorHAnsi"/>
          <w:color w:val="000000"/>
          <w:u w:val="single"/>
        </w:rPr>
        <w:t xml:space="preserve">isključivo </w:t>
      </w:r>
      <w:r w:rsidRPr="0094257F">
        <w:rPr>
          <w:rFonts w:asciiTheme="minorHAnsi" w:eastAsia="Cambria" w:hAnsiTheme="minorHAnsi" w:cstheme="minorHAnsi"/>
          <w:color w:val="000000"/>
        </w:rPr>
        <w:t xml:space="preserve">poslati u pisanoj formi na gore </w:t>
      </w:r>
      <w:r w:rsidR="002F69FC" w:rsidRPr="0094257F">
        <w:rPr>
          <w:rFonts w:asciiTheme="minorHAnsi" w:eastAsia="Cambria" w:hAnsiTheme="minorHAnsi" w:cstheme="minorHAnsi"/>
          <w:color w:val="000000"/>
        </w:rPr>
        <w:t>navedeni e-mail.</w:t>
      </w:r>
    </w:p>
    <w:p w14:paraId="08AB07E7" w14:textId="77777777" w:rsidR="0022065C" w:rsidRPr="0094257F" w:rsidRDefault="0022065C" w:rsidP="0022065C">
      <w:pPr>
        <w:spacing w:after="7" w:line="259" w:lineRule="auto"/>
        <w:ind w:left="427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color w:val="000000"/>
        </w:rPr>
        <w:t xml:space="preserve"> </w:t>
      </w:r>
    </w:p>
    <w:p w14:paraId="245ADDBF" w14:textId="77777777" w:rsidR="0022065C" w:rsidRPr="0094257F" w:rsidRDefault="0022065C" w:rsidP="0022065C">
      <w:pPr>
        <w:numPr>
          <w:ilvl w:val="0"/>
          <w:numId w:val="46"/>
        </w:numPr>
        <w:spacing w:after="11" w:line="249" w:lineRule="auto"/>
        <w:ind w:right="3" w:hanging="427"/>
        <w:jc w:val="both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b/>
          <w:color w:val="000000"/>
        </w:rPr>
        <w:t xml:space="preserve">PODACI O PREDMETU NABAVE </w:t>
      </w:r>
    </w:p>
    <w:p w14:paraId="4B19AB8D" w14:textId="01E7B01A" w:rsidR="00932676" w:rsidRPr="0094257F" w:rsidRDefault="00932676" w:rsidP="00F84469">
      <w:pPr>
        <w:spacing w:after="0" w:line="259" w:lineRule="auto"/>
        <w:rPr>
          <w:rFonts w:asciiTheme="minorHAnsi" w:hAnsiTheme="minorHAnsi" w:cstheme="minorHAnsi"/>
          <w:color w:val="000000"/>
        </w:rPr>
      </w:pPr>
    </w:p>
    <w:p w14:paraId="1F309B35" w14:textId="43AFB9E5" w:rsidR="0022065C" w:rsidRPr="0094257F" w:rsidRDefault="0022065C" w:rsidP="0022065C">
      <w:pPr>
        <w:tabs>
          <w:tab w:val="center" w:pos="1469"/>
          <w:tab w:val="center" w:pos="5253"/>
        </w:tabs>
        <w:spacing w:after="11" w:line="249" w:lineRule="auto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b/>
          <w:color w:val="000000"/>
        </w:rPr>
        <w:t>Predmet nabave</w:t>
      </w:r>
      <w:r w:rsidRPr="0094257F">
        <w:rPr>
          <w:rFonts w:asciiTheme="minorHAnsi" w:eastAsia="Cambria" w:hAnsiTheme="minorHAnsi" w:cstheme="minorHAnsi"/>
          <w:color w:val="000000"/>
        </w:rPr>
        <w:t xml:space="preserve">: </w:t>
      </w:r>
      <w:r w:rsidR="00865344" w:rsidRPr="0094257F">
        <w:rPr>
          <w:rFonts w:asciiTheme="minorHAnsi" w:hAnsiTheme="minorHAnsi" w:cstheme="minorHAnsi"/>
          <w:color w:val="000000"/>
        </w:rPr>
        <w:t>Adaptacija prostorija radi privremenog preseljenja</w:t>
      </w:r>
      <w:r w:rsidR="00932676" w:rsidRPr="0094257F">
        <w:rPr>
          <w:rFonts w:asciiTheme="minorHAnsi" w:hAnsiTheme="minorHAnsi" w:cstheme="minorHAnsi"/>
          <w:color w:val="000000"/>
        </w:rPr>
        <w:t xml:space="preserve"> laboratorija</w:t>
      </w:r>
      <w:r w:rsidR="00865344" w:rsidRPr="0094257F">
        <w:rPr>
          <w:rFonts w:asciiTheme="minorHAnsi" w:hAnsiTheme="minorHAnsi" w:cstheme="minorHAnsi"/>
          <w:color w:val="000000"/>
        </w:rPr>
        <w:t xml:space="preserve"> u sklopu provedbe projekta CALT</w:t>
      </w:r>
      <w:r w:rsidR="00932676" w:rsidRPr="0094257F">
        <w:rPr>
          <w:rFonts w:asciiTheme="minorHAnsi" w:hAnsiTheme="minorHAnsi" w:cstheme="minorHAnsi"/>
          <w:color w:val="000000"/>
        </w:rPr>
        <w:t xml:space="preserve">  </w:t>
      </w:r>
    </w:p>
    <w:p w14:paraId="143A2025" w14:textId="77777777" w:rsidR="00865344" w:rsidRPr="0094257F" w:rsidRDefault="0022065C" w:rsidP="00932676">
      <w:pPr>
        <w:spacing w:after="0" w:line="259" w:lineRule="auto"/>
        <w:rPr>
          <w:rFonts w:asciiTheme="minorHAnsi" w:eastAsia="Cambria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color w:val="000000"/>
        </w:rPr>
        <w:t xml:space="preserve"> </w:t>
      </w:r>
    </w:p>
    <w:p w14:paraId="26BF1539" w14:textId="0C40278E" w:rsidR="0022065C" w:rsidRPr="0094257F" w:rsidRDefault="00932676" w:rsidP="00932676">
      <w:pPr>
        <w:spacing w:after="0" w:line="259" w:lineRule="auto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hAnsiTheme="minorHAnsi" w:cstheme="minorHAnsi"/>
          <w:color w:val="000000"/>
        </w:rPr>
        <w:t>CPV oznaka nabave: 45262700-8</w:t>
      </w:r>
    </w:p>
    <w:p w14:paraId="592222C2" w14:textId="77777777" w:rsidR="00932676" w:rsidRPr="0094257F" w:rsidRDefault="00932676" w:rsidP="00932676">
      <w:pPr>
        <w:spacing w:after="0" w:line="259" w:lineRule="auto"/>
        <w:rPr>
          <w:rFonts w:asciiTheme="minorHAnsi" w:hAnsiTheme="minorHAnsi" w:cstheme="minorHAnsi"/>
          <w:color w:val="000000"/>
        </w:rPr>
      </w:pPr>
    </w:p>
    <w:p w14:paraId="50DB5664" w14:textId="0BB9FF13" w:rsidR="00F84469" w:rsidRPr="0094257F" w:rsidRDefault="00932676" w:rsidP="0094257F">
      <w:pPr>
        <w:spacing w:after="11" w:line="249" w:lineRule="auto"/>
        <w:jc w:val="both"/>
        <w:rPr>
          <w:rFonts w:asciiTheme="minorHAnsi" w:eastAsia="Cambria" w:hAnsiTheme="minorHAnsi" w:cstheme="minorHAnsi"/>
          <w:color w:val="000000"/>
        </w:rPr>
      </w:pPr>
      <w:r w:rsidRPr="0094257F">
        <w:rPr>
          <w:rFonts w:asciiTheme="minorHAnsi" w:hAnsiTheme="minorHAnsi" w:cstheme="minorHAnsi"/>
          <w:color w:val="000000"/>
        </w:rPr>
        <w:t>Predmet nabave odnosi se radove prilagodbe prostora u svrhu preseljenja laboratorija u sklopu projekta „Centar za napredne laserske tehnike (CALT)“.</w:t>
      </w:r>
      <w:r w:rsidR="00865344" w:rsidRPr="0094257F">
        <w:rPr>
          <w:rFonts w:asciiTheme="minorHAnsi" w:hAnsiTheme="minorHAnsi" w:cstheme="minorHAnsi"/>
          <w:color w:val="000000"/>
        </w:rPr>
        <w:t xml:space="preserve"> </w:t>
      </w:r>
      <w:r w:rsidR="00865344" w:rsidRPr="0094257F">
        <w:rPr>
          <w:rFonts w:asciiTheme="minorHAnsi" w:eastAsia="Cambria" w:hAnsiTheme="minorHAnsi" w:cstheme="minorHAnsi"/>
          <w:color w:val="000000"/>
        </w:rPr>
        <w:t>U ovom postupku jednostavne nabave dozvoljeno je isključivo nuđenje cjelokupnog predmeta</w:t>
      </w:r>
      <w:r w:rsidR="00C06BDA" w:rsidRPr="0094257F">
        <w:rPr>
          <w:rFonts w:asciiTheme="minorHAnsi" w:eastAsia="Cambria" w:hAnsiTheme="minorHAnsi" w:cstheme="minorHAnsi"/>
          <w:color w:val="000000"/>
        </w:rPr>
        <w:t xml:space="preserve"> </w:t>
      </w:r>
      <w:r w:rsidR="00865344" w:rsidRPr="0094257F">
        <w:rPr>
          <w:rFonts w:asciiTheme="minorHAnsi" w:eastAsia="Cambria" w:hAnsiTheme="minorHAnsi" w:cstheme="minorHAnsi"/>
          <w:color w:val="000000"/>
        </w:rPr>
        <w:t>nabave.</w:t>
      </w:r>
    </w:p>
    <w:p w14:paraId="2283E5B8" w14:textId="77777777" w:rsidR="00865344" w:rsidRPr="0094257F" w:rsidRDefault="00865344" w:rsidP="00865344">
      <w:pPr>
        <w:spacing w:after="11" w:line="249" w:lineRule="auto"/>
        <w:rPr>
          <w:rFonts w:asciiTheme="minorHAnsi" w:eastAsia="Cambria" w:hAnsiTheme="minorHAnsi" w:cstheme="minorHAnsi"/>
          <w:color w:val="000000"/>
        </w:rPr>
      </w:pPr>
    </w:p>
    <w:p w14:paraId="6E6CC8A4" w14:textId="496B40B9" w:rsidR="00F84469" w:rsidRPr="0094257F" w:rsidRDefault="00F84469" w:rsidP="00932676">
      <w:pPr>
        <w:spacing w:after="11" w:line="249" w:lineRule="auto"/>
        <w:rPr>
          <w:rFonts w:asciiTheme="minorHAnsi" w:eastAsia="Cambria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b/>
          <w:color w:val="000000"/>
        </w:rPr>
        <w:t xml:space="preserve">Procijenjena vrijednost nabave bez PDV-a iznosi: </w:t>
      </w:r>
      <w:r w:rsidRPr="0094257F">
        <w:rPr>
          <w:rFonts w:asciiTheme="minorHAnsi" w:eastAsia="Cambria" w:hAnsiTheme="minorHAnsi" w:cstheme="minorHAnsi"/>
          <w:color w:val="000000"/>
        </w:rPr>
        <w:t xml:space="preserve">93.141,21 kuna </w:t>
      </w:r>
    </w:p>
    <w:p w14:paraId="1737086F" w14:textId="77777777" w:rsidR="00C235C2" w:rsidRPr="0094257F" w:rsidRDefault="00C235C2" w:rsidP="00C235C2">
      <w:pPr>
        <w:spacing w:after="11" w:line="249" w:lineRule="auto"/>
        <w:rPr>
          <w:rFonts w:asciiTheme="minorHAnsi" w:eastAsia="Cambria" w:hAnsiTheme="minorHAnsi" w:cstheme="minorHAnsi"/>
          <w:color w:val="000000"/>
        </w:rPr>
      </w:pPr>
    </w:p>
    <w:p w14:paraId="1E318C20" w14:textId="58213008" w:rsidR="00B16101" w:rsidRPr="0094257F" w:rsidRDefault="0022065C" w:rsidP="003B3390">
      <w:pPr>
        <w:spacing w:after="120" w:line="250" w:lineRule="auto"/>
        <w:jc w:val="both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b/>
          <w:color w:val="000000"/>
        </w:rPr>
        <w:t>Tehničke specifikacije (opis):</w:t>
      </w:r>
      <w:r w:rsidRPr="0094257F">
        <w:rPr>
          <w:rFonts w:asciiTheme="minorHAnsi" w:eastAsia="Cambria" w:hAnsiTheme="minorHAnsi" w:cstheme="minorHAnsi"/>
          <w:color w:val="000000"/>
        </w:rPr>
        <w:t xml:space="preserve"> </w:t>
      </w:r>
      <w:r w:rsidR="00932676" w:rsidRPr="0094257F">
        <w:rPr>
          <w:rFonts w:asciiTheme="minorHAnsi" w:hAnsiTheme="minorHAnsi" w:cstheme="minorHAnsi"/>
          <w:color w:val="000000"/>
        </w:rPr>
        <w:t xml:space="preserve">Izvođenje građevinsko-obrtničkih i instalaterskih </w:t>
      </w:r>
      <w:r w:rsidR="001F2B73" w:rsidRPr="0094257F">
        <w:rPr>
          <w:rFonts w:asciiTheme="minorHAnsi" w:hAnsiTheme="minorHAnsi" w:cstheme="minorHAnsi"/>
          <w:color w:val="000000"/>
        </w:rPr>
        <w:t>radova na uređenju unutarnjih</w:t>
      </w:r>
      <w:r w:rsidR="00932676" w:rsidRPr="0094257F">
        <w:rPr>
          <w:rFonts w:asciiTheme="minorHAnsi" w:hAnsiTheme="minorHAnsi" w:cstheme="minorHAnsi"/>
          <w:color w:val="000000"/>
        </w:rPr>
        <w:t xml:space="preserve"> prostora Instituta za fiziku</w:t>
      </w:r>
      <w:r w:rsidR="001F2B73" w:rsidRPr="0094257F">
        <w:rPr>
          <w:rFonts w:asciiTheme="minorHAnsi" w:hAnsiTheme="minorHAnsi" w:cstheme="minorHAnsi"/>
          <w:color w:val="000000"/>
        </w:rPr>
        <w:t xml:space="preserve"> u svrhu </w:t>
      </w:r>
      <w:r w:rsidR="001357B8" w:rsidRPr="0094257F">
        <w:rPr>
          <w:rFonts w:asciiTheme="minorHAnsi" w:hAnsiTheme="minorHAnsi" w:cstheme="minorHAnsi"/>
          <w:color w:val="000000"/>
        </w:rPr>
        <w:t xml:space="preserve">privremenog </w:t>
      </w:r>
      <w:r w:rsidR="001F2B73" w:rsidRPr="0094257F">
        <w:rPr>
          <w:rFonts w:asciiTheme="minorHAnsi" w:hAnsiTheme="minorHAnsi" w:cstheme="minorHAnsi"/>
          <w:color w:val="000000"/>
        </w:rPr>
        <w:t>preseljenja laboratorija</w:t>
      </w:r>
      <w:r w:rsidR="00932676" w:rsidRPr="0094257F">
        <w:rPr>
          <w:rFonts w:asciiTheme="minorHAnsi" w:hAnsiTheme="minorHAnsi" w:cstheme="minorHAnsi"/>
          <w:color w:val="000000"/>
        </w:rPr>
        <w:t>, na ad</w:t>
      </w:r>
      <w:r w:rsidR="00865344" w:rsidRPr="0094257F">
        <w:rPr>
          <w:rFonts w:asciiTheme="minorHAnsi" w:hAnsiTheme="minorHAnsi" w:cstheme="minorHAnsi"/>
          <w:color w:val="000000"/>
        </w:rPr>
        <w:t xml:space="preserve">resi Bijenička 46, </w:t>
      </w:r>
      <w:r w:rsidR="00356C1E" w:rsidRPr="0094257F">
        <w:rPr>
          <w:rFonts w:asciiTheme="minorHAnsi" w:hAnsiTheme="minorHAnsi" w:cstheme="minorHAnsi"/>
          <w:color w:val="000000"/>
        </w:rPr>
        <w:t xml:space="preserve">10000 Zagreb, </w:t>
      </w:r>
      <w:r w:rsidR="00865344" w:rsidRPr="0094257F">
        <w:rPr>
          <w:rFonts w:asciiTheme="minorHAnsi" w:hAnsiTheme="minorHAnsi" w:cstheme="minorHAnsi"/>
          <w:color w:val="000000"/>
        </w:rPr>
        <w:t>a sve prema T</w:t>
      </w:r>
      <w:r w:rsidR="00932676" w:rsidRPr="0094257F">
        <w:rPr>
          <w:rFonts w:asciiTheme="minorHAnsi" w:hAnsiTheme="minorHAnsi" w:cstheme="minorHAnsi"/>
          <w:color w:val="000000"/>
        </w:rPr>
        <w:t xml:space="preserve">roškovniku u prilogu. </w:t>
      </w:r>
    </w:p>
    <w:p w14:paraId="6C0312C0" w14:textId="69858F6A" w:rsidR="00AD46FD" w:rsidRPr="0094257F" w:rsidRDefault="00AD46FD" w:rsidP="00B16101">
      <w:pPr>
        <w:spacing w:after="11" w:line="249" w:lineRule="auto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hAnsiTheme="minorHAnsi" w:cstheme="minorHAnsi"/>
          <w:b/>
          <w:color w:val="000000"/>
        </w:rPr>
        <w:t>Količina predmeta nabave:</w:t>
      </w:r>
      <w:r w:rsidRPr="0094257F">
        <w:rPr>
          <w:rFonts w:asciiTheme="minorHAnsi" w:hAnsiTheme="minorHAnsi" w:cstheme="minorHAnsi"/>
          <w:color w:val="000000"/>
        </w:rPr>
        <w:t xml:space="preserve"> Naručitelj je u Troškovniku odredio količinu predmeta nabave. </w:t>
      </w:r>
    </w:p>
    <w:p w14:paraId="2FC23B7A" w14:textId="09CBB33F" w:rsidR="00F25771" w:rsidRPr="004E34EE" w:rsidRDefault="00AD46FD" w:rsidP="00F25771">
      <w:pPr>
        <w:spacing w:after="95" w:line="259" w:lineRule="auto"/>
        <w:jc w:val="both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hAnsiTheme="minorHAnsi" w:cstheme="minorHAnsi"/>
          <w:color w:val="000000"/>
        </w:rPr>
        <w:lastRenderedPageBreak/>
        <w:t>Ukoliko će se tijekom izvođenja ra</w:t>
      </w:r>
      <w:r w:rsidR="001357B8" w:rsidRPr="0094257F">
        <w:rPr>
          <w:rFonts w:asciiTheme="minorHAnsi" w:hAnsiTheme="minorHAnsi" w:cstheme="minorHAnsi"/>
          <w:color w:val="000000"/>
        </w:rPr>
        <w:t>dova utvrditi da neke stavke u t</w:t>
      </w:r>
      <w:r w:rsidRPr="0094257F">
        <w:rPr>
          <w:rFonts w:asciiTheme="minorHAnsi" w:hAnsiTheme="minorHAnsi" w:cstheme="minorHAnsi"/>
          <w:color w:val="000000"/>
        </w:rPr>
        <w:t>roškovniku nije potrebno izvršiti, za iste će se umanjiti račun. Ukoliko  se tijekom izvođenja</w:t>
      </w:r>
      <w:r w:rsidR="0029082A">
        <w:rPr>
          <w:rFonts w:asciiTheme="minorHAnsi" w:hAnsiTheme="minorHAnsi" w:cstheme="minorHAnsi"/>
          <w:color w:val="000000"/>
        </w:rPr>
        <w:t xml:space="preserve"> radova</w:t>
      </w:r>
      <w:r w:rsidRPr="0094257F">
        <w:rPr>
          <w:rFonts w:asciiTheme="minorHAnsi" w:hAnsiTheme="minorHAnsi" w:cstheme="minorHAnsi"/>
          <w:color w:val="000000"/>
        </w:rPr>
        <w:t xml:space="preserve"> utvrdi da je potrebno izvršiti određene radove koji nisu navedeni u troškovniku, a nu</w:t>
      </w:r>
      <w:r w:rsidR="0094257F" w:rsidRPr="0094257F">
        <w:rPr>
          <w:rFonts w:asciiTheme="minorHAnsi" w:hAnsiTheme="minorHAnsi" w:cstheme="minorHAnsi"/>
          <w:color w:val="000000"/>
        </w:rPr>
        <w:t>žni su za dovršenje projekta,  P</w:t>
      </w:r>
      <w:r w:rsidRPr="0094257F">
        <w:rPr>
          <w:rFonts w:asciiTheme="minorHAnsi" w:hAnsiTheme="minorHAnsi" w:cstheme="minorHAnsi"/>
          <w:color w:val="000000"/>
        </w:rPr>
        <w:t>onuditelj je o istima obavezan odmah pisano obavijestiti Naručitelj</w:t>
      </w:r>
      <w:r w:rsidR="00351413">
        <w:rPr>
          <w:rFonts w:asciiTheme="minorHAnsi" w:hAnsiTheme="minorHAnsi" w:cstheme="minorHAnsi"/>
          <w:color w:val="000000"/>
        </w:rPr>
        <w:t xml:space="preserve">a i sastaviti troškovnik za dodatne nepredviđene radove. </w:t>
      </w:r>
      <w:r w:rsidRPr="0094257F">
        <w:rPr>
          <w:rFonts w:asciiTheme="minorHAnsi" w:hAnsiTheme="minorHAnsi" w:cstheme="minorHAnsi"/>
          <w:color w:val="000000"/>
        </w:rPr>
        <w:t>Izvođenju navedenih</w:t>
      </w:r>
      <w:r w:rsidR="0094257F" w:rsidRPr="0094257F">
        <w:rPr>
          <w:rFonts w:asciiTheme="minorHAnsi" w:hAnsiTheme="minorHAnsi" w:cstheme="minorHAnsi"/>
          <w:color w:val="000000"/>
        </w:rPr>
        <w:t xml:space="preserve"> dodatnih nepredviđenih radova P</w:t>
      </w:r>
      <w:r w:rsidRPr="0094257F">
        <w:rPr>
          <w:rFonts w:asciiTheme="minorHAnsi" w:hAnsiTheme="minorHAnsi" w:cstheme="minorHAnsi"/>
          <w:color w:val="000000"/>
        </w:rPr>
        <w:t xml:space="preserve">onuditelj smije pristupiti tek nakon što </w:t>
      </w:r>
      <w:r w:rsidR="00351413">
        <w:rPr>
          <w:rFonts w:asciiTheme="minorHAnsi" w:hAnsiTheme="minorHAnsi" w:cstheme="minorHAnsi"/>
          <w:color w:val="000000"/>
        </w:rPr>
        <w:t xml:space="preserve">Naručitelj svojim potpisom odobri troškovnik. </w:t>
      </w:r>
      <w:r w:rsidRPr="0094257F">
        <w:rPr>
          <w:rFonts w:asciiTheme="minorHAnsi" w:hAnsiTheme="minorHAnsi" w:cstheme="minorHAnsi"/>
          <w:color w:val="000000"/>
        </w:rPr>
        <w:t>Radovi izvedeni bez odobrenja</w:t>
      </w:r>
      <w:r w:rsidR="0094257F" w:rsidRPr="0094257F">
        <w:rPr>
          <w:rFonts w:asciiTheme="minorHAnsi" w:hAnsiTheme="minorHAnsi" w:cstheme="minorHAnsi"/>
          <w:color w:val="000000"/>
        </w:rPr>
        <w:t xml:space="preserve"> Naručitelja neće biti plaćeni P</w:t>
      </w:r>
      <w:r w:rsidRPr="0094257F">
        <w:rPr>
          <w:rFonts w:asciiTheme="minorHAnsi" w:hAnsiTheme="minorHAnsi" w:cstheme="minorHAnsi"/>
          <w:color w:val="000000"/>
        </w:rPr>
        <w:t>onuditelju</w:t>
      </w:r>
    </w:p>
    <w:p w14:paraId="47B8DDB4" w14:textId="789C24A3" w:rsidR="000F657D" w:rsidRPr="0094257F" w:rsidRDefault="000F657D" w:rsidP="0022065C">
      <w:pPr>
        <w:spacing w:after="0" w:line="259" w:lineRule="auto"/>
        <w:rPr>
          <w:rFonts w:asciiTheme="minorHAnsi" w:hAnsiTheme="minorHAnsi" w:cstheme="minorHAnsi"/>
          <w:color w:val="000000"/>
        </w:rPr>
      </w:pPr>
    </w:p>
    <w:p w14:paraId="731A96DE" w14:textId="77777777" w:rsidR="00BA500C" w:rsidRPr="0094257F" w:rsidRDefault="0022065C" w:rsidP="000D2255">
      <w:pPr>
        <w:numPr>
          <w:ilvl w:val="0"/>
          <w:numId w:val="46"/>
        </w:numPr>
        <w:spacing w:after="235" w:line="249" w:lineRule="auto"/>
        <w:ind w:right="3" w:hanging="427"/>
        <w:jc w:val="both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b/>
          <w:color w:val="000000"/>
        </w:rPr>
        <w:t xml:space="preserve">PODACI O PONUDI </w:t>
      </w:r>
    </w:p>
    <w:p w14:paraId="70B11F4E" w14:textId="377DE081" w:rsidR="000D2255" w:rsidRPr="0094257F" w:rsidRDefault="000D2255" w:rsidP="00BA500C">
      <w:pPr>
        <w:spacing w:after="235" w:line="249" w:lineRule="auto"/>
        <w:ind w:right="3"/>
        <w:jc w:val="both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hAnsiTheme="minorHAnsi" w:cstheme="minorHAnsi"/>
          <w:color w:val="000000"/>
        </w:rPr>
        <w:t xml:space="preserve">Sadržaj ponude: </w:t>
      </w:r>
    </w:p>
    <w:p w14:paraId="648800DD" w14:textId="65A15C16" w:rsidR="00B16101" w:rsidRPr="0094257F" w:rsidRDefault="000D2255" w:rsidP="00B16101">
      <w:pPr>
        <w:spacing w:after="235" w:line="249" w:lineRule="auto"/>
        <w:ind w:left="427" w:right="3"/>
        <w:jc w:val="both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hAnsiTheme="minorHAnsi" w:cstheme="minorHAnsi"/>
          <w:color w:val="000000"/>
        </w:rPr>
        <w:t>1.</w:t>
      </w:r>
      <w:r w:rsidRPr="0094257F">
        <w:rPr>
          <w:rFonts w:asciiTheme="minorHAnsi" w:hAnsiTheme="minorHAnsi" w:cstheme="minorHAnsi"/>
          <w:color w:val="000000"/>
        </w:rPr>
        <w:tab/>
        <w:t>Ponudbeni list</w:t>
      </w:r>
      <w:r w:rsidR="00B16101" w:rsidRPr="0094257F">
        <w:rPr>
          <w:rFonts w:asciiTheme="minorHAnsi" w:hAnsiTheme="minorHAnsi" w:cstheme="minorHAnsi"/>
          <w:color w:val="000000"/>
        </w:rPr>
        <w:t xml:space="preserve"> (Prilog 1),</w:t>
      </w:r>
      <w:r w:rsidR="00345A5F" w:rsidRPr="0094257F">
        <w:rPr>
          <w:rFonts w:asciiTheme="minorHAnsi" w:hAnsiTheme="minorHAnsi" w:cstheme="minorHAnsi"/>
          <w:color w:val="000000"/>
        </w:rPr>
        <w:t xml:space="preserve"> </w:t>
      </w:r>
      <w:r w:rsidR="00622B42" w:rsidRPr="0094257F">
        <w:rPr>
          <w:rFonts w:asciiTheme="minorHAnsi" w:hAnsiTheme="minorHAnsi" w:cstheme="minorHAnsi"/>
          <w:color w:val="000000"/>
        </w:rPr>
        <w:t>ovjeren</w:t>
      </w:r>
    </w:p>
    <w:p w14:paraId="0EBA953F" w14:textId="6541D8A7" w:rsidR="00B16101" w:rsidRPr="0094257F" w:rsidRDefault="00B16101" w:rsidP="00B16101">
      <w:pPr>
        <w:spacing w:after="235" w:line="249" w:lineRule="auto"/>
        <w:ind w:left="427" w:right="3"/>
        <w:jc w:val="both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hAnsiTheme="minorHAnsi" w:cstheme="minorHAnsi"/>
          <w:color w:val="000000"/>
        </w:rPr>
        <w:t>2.</w:t>
      </w:r>
      <w:r w:rsidRPr="0094257F">
        <w:rPr>
          <w:rFonts w:asciiTheme="minorHAnsi" w:hAnsiTheme="minorHAnsi" w:cstheme="minorHAnsi"/>
          <w:color w:val="000000"/>
        </w:rPr>
        <w:tab/>
        <w:t>Popunjeni troškovnik (</w:t>
      </w:r>
      <w:r w:rsidR="007B3ADA" w:rsidRPr="0094257F">
        <w:rPr>
          <w:rFonts w:asciiTheme="minorHAnsi" w:hAnsiTheme="minorHAnsi" w:cstheme="minorHAnsi"/>
          <w:color w:val="000000"/>
        </w:rPr>
        <w:t>Prilog 2)</w:t>
      </w:r>
    </w:p>
    <w:p w14:paraId="69B15930" w14:textId="66A83613" w:rsidR="000D2255" w:rsidRPr="0094257F" w:rsidRDefault="000D2255" w:rsidP="0094257F">
      <w:pPr>
        <w:spacing w:after="441" w:line="259" w:lineRule="auto"/>
        <w:jc w:val="both"/>
        <w:rPr>
          <w:rFonts w:asciiTheme="minorHAnsi" w:eastAsia="Cambria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color w:val="000000"/>
        </w:rPr>
        <w:t>Ponuditelj je dužan dostaviti popunjen Ponudbeni list iz Priloga 1</w:t>
      </w:r>
      <w:r w:rsidR="000C6712">
        <w:rPr>
          <w:rFonts w:asciiTheme="minorHAnsi" w:eastAsia="Cambria" w:hAnsiTheme="minorHAnsi" w:cstheme="minorHAnsi"/>
          <w:color w:val="000000"/>
        </w:rPr>
        <w:t>.</w:t>
      </w:r>
      <w:r w:rsidRPr="0094257F">
        <w:rPr>
          <w:rFonts w:asciiTheme="minorHAnsi" w:eastAsia="Cambria" w:hAnsiTheme="minorHAnsi" w:cstheme="minorHAnsi"/>
          <w:color w:val="000000"/>
        </w:rPr>
        <w:t xml:space="preserve"> te popunjeni Troškovnik iz Priloga 2. ovog</w:t>
      </w:r>
      <w:r w:rsidR="001357B8" w:rsidRPr="0094257F">
        <w:rPr>
          <w:rFonts w:asciiTheme="minorHAnsi" w:eastAsia="Cambria" w:hAnsiTheme="minorHAnsi" w:cstheme="minorHAnsi"/>
          <w:color w:val="000000"/>
        </w:rPr>
        <w:t xml:space="preserve"> poziva. Prilikom ispunjavanja t</w:t>
      </w:r>
      <w:r w:rsidR="0094257F" w:rsidRPr="0094257F">
        <w:rPr>
          <w:rFonts w:asciiTheme="minorHAnsi" w:eastAsia="Cambria" w:hAnsiTheme="minorHAnsi" w:cstheme="minorHAnsi"/>
          <w:color w:val="000000"/>
        </w:rPr>
        <w:t>roškovnika, P</w:t>
      </w:r>
      <w:r w:rsidRPr="0094257F">
        <w:rPr>
          <w:rFonts w:asciiTheme="minorHAnsi" w:eastAsia="Cambria" w:hAnsiTheme="minorHAnsi" w:cstheme="minorHAnsi"/>
          <w:color w:val="000000"/>
        </w:rPr>
        <w:t xml:space="preserve">onuditelj ukupnu cijenu pojedine stavke izračunava kao umnožak količine stavke i </w:t>
      </w:r>
      <w:r w:rsidR="006419E3">
        <w:rPr>
          <w:rFonts w:asciiTheme="minorHAnsi" w:eastAsia="Cambria" w:hAnsiTheme="minorHAnsi" w:cstheme="minorHAnsi"/>
          <w:color w:val="000000"/>
        </w:rPr>
        <w:t xml:space="preserve"> jedinične</w:t>
      </w:r>
      <w:r w:rsidRPr="0094257F">
        <w:rPr>
          <w:rFonts w:asciiTheme="minorHAnsi" w:eastAsia="Cambria" w:hAnsiTheme="minorHAnsi" w:cstheme="minorHAnsi"/>
          <w:color w:val="000000"/>
        </w:rPr>
        <w:t xml:space="preserve"> stavke.</w:t>
      </w:r>
    </w:p>
    <w:p w14:paraId="47693CDD" w14:textId="5E2F6DF6" w:rsidR="000D2255" w:rsidRPr="0094257F" w:rsidRDefault="000D2255" w:rsidP="0094257F">
      <w:pPr>
        <w:jc w:val="both"/>
        <w:rPr>
          <w:rFonts w:asciiTheme="minorHAnsi" w:eastAsia="Cambria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color w:val="000000"/>
        </w:rPr>
        <w:t xml:space="preserve">Cijena ponude u </w:t>
      </w:r>
      <w:r w:rsidR="0029082A">
        <w:rPr>
          <w:rFonts w:asciiTheme="minorHAnsi" w:eastAsia="Cambria" w:hAnsiTheme="minorHAnsi" w:cstheme="minorHAnsi"/>
          <w:color w:val="000000"/>
        </w:rPr>
        <w:t>P</w:t>
      </w:r>
      <w:r w:rsidRPr="0094257F">
        <w:rPr>
          <w:rFonts w:asciiTheme="minorHAnsi" w:eastAsia="Cambria" w:hAnsiTheme="minorHAnsi" w:cstheme="minorHAnsi"/>
          <w:color w:val="000000"/>
        </w:rPr>
        <w:t>onudbenom listu iskazuje se u kunama i mora se odnositi na cjelokupni predmet nabave i sve troškove Ponuditelja.</w:t>
      </w:r>
    </w:p>
    <w:p w14:paraId="7C252B04" w14:textId="77777777" w:rsidR="0022065C" w:rsidRPr="0094257F" w:rsidRDefault="0022065C" w:rsidP="0022065C">
      <w:pPr>
        <w:numPr>
          <w:ilvl w:val="0"/>
          <w:numId w:val="47"/>
        </w:numPr>
        <w:spacing w:after="11" w:line="249" w:lineRule="auto"/>
        <w:ind w:right="3" w:hanging="427"/>
        <w:jc w:val="both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b/>
          <w:color w:val="000000"/>
        </w:rPr>
        <w:t xml:space="preserve">NAČIN DOSTAVLJANJA PONUDE </w:t>
      </w:r>
    </w:p>
    <w:p w14:paraId="38F0380F" w14:textId="2774A08F" w:rsidR="0022065C" w:rsidRPr="0094257F" w:rsidRDefault="0022065C" w:rsidP="0022065C">
      <w:pPr>
        <w:spacing w:after="0" w:line="259" w:lineRule="auto"/>
        <w:rPr>
          <w:rFonts w:asciiTheme="minorHAnsi" w:hAnsiTheme="minorHAnsi" w:cstheme="minorHAnsi"/>
          <w:color w:val="000000"/>
        </w:rPr>
      </w:pPr>
    </w:p>
    <w:p w14:paraId="299775AF" w14:textId="275A3BB4" w:rsidR="00865344" w:rsidRPr="0094257F" w:rsidRDefault="00865344" w:rsidP="000D2255">
      <w:pPr>
        <w:spacing w:after="11" w:line="249" w:lineRule="auto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b/>
          <w:color w:val="000000"/>
        </w:rPr>
        <w:t>Rok za dostavu ponude:</w:t>
      </w:r>
      <w:r w:rsidRPr="0094257F">
        <w:rPr>
          <w:rFonts w:asciiTheme="minorHAnsi" w:eastAsia="Cambria" w:hAnsiTheme="minorHAnsi" w:cstheme="minorHAnsi"/>
          <w:color w:val="000000"/>
        </w:rPr>
        <w:t xml:space="preserve">  </w:t>
      </w:r>
      <w:r w:rsidR="000D2255" w:rsidRPr="0094257F">
        <w:rPr>
          <w:rFonts w:asciiTheme="minorHAnsi" w:eastAsia="Cambria" w:hAnsiTheme="minorHAnsi" w:cstheme="minorHAnsi"/>
          <w:color w:val="000000"/>
        </w:rPr>
        <w:t xml:space="preserve">najkasnije do </w:t>
      </w:r>
      <w:r w:rsidR="007B3ADA" w:rsidRPr="0094257F">
        <w:rPr>
          <w:rFonts w:asciiTheme="minorHAnsi" w:eastAsia="Cambria" w:hAnsiTheme="minorHAnsi" w:cstheme="minorHAnsi"/>
          <w:color w:val="000000"/>
        </w:rPr>
        <w:t>2</w:t>
      </w:r>
      <w:r w:rsidR="0029082A">
        <w:rPr>
          <w:rFonts w:asciiTheme="minorHAnsi" w:eastAsia="Cambria" w:hAnsiTheme="minorHAnsi" w:cstheme="minorHAnsi"/>
          <w:color w:val="000000"/>
        </w:rPr>
        <w:t>7</w:t>
      </w:r>
      <w:r w:rsidR="000D2255" w:rsidRPr="0094257F">
        <w:rPr>
          <w:rFonts w:asciiTheme="minorHAnsi" w:eastAsia="Cambria" w:hAnsiTheme="minorHAnsi" w:cstheme="minorHAnsi"/>
          <w:color w:val="000000"/>
        </w:rPr>
        <w:t>.12.2018</w:t>
      </w:r>
      <w:r w:rsidR="007B3ADA" w:rsidRPr="0094257F">
        <w:rPr>
          <w:rFonts w:asciiTheme="minorHAnsi" w:eastAsia="Cambria" w:hAnsiTheme="minorHAnsi" w:cstheme="minorHAnsi"/>
          <w:color w:val="000000"/>
        </w:rPr>
        <w:t>. u 12:00 sati.</w:t>
      </w:r>
      <w:r w:rsidRPr="0094257F">
        <w:rPr>
          <w:rFonts w:asciiTheme="minorHAnsi" w:eastAsia="Cambria" w:hAnsiTheme="minorHAnsi" w:cstheme="minorHAnsi"/>
          <w:color w:val="000000"/>
        </w:rPr>
        <w:t xml:space="preserve"> </w:t>
      </w:r>
      <w:r w:rsidR="0022065C" w:rsidRPr="0094257F">
        <w:rPr>
          <w:rFonts w:asciiTheme="minorHAnsi" w:eastAsia="Cambria" w:hAnsiTheme="minorHAnsi" w:cstheme="minorHAnsi"/>
          <w:color w:val="000000"/>
        </w:rPr>
        <w:t xml:space="preserve"> </w:t>
      </w:r>
    </w:p>
    <w:p w14:paraId="74154CA5" w14:textId="77777777" w:rsidR="00BA500C" w:rsidRPr="0094257F" w:rsidRDefault="00BA500C" w:rsidP="00865344">
      <w:pPr>
        <w:tabs>
          <w:tab w:val="center" w:pos="4401"/>
        </w:tabs>
        <w:spacing w:after="91" w:line="249" w:lineRule="auto"/>
        <w:ind w:left="-15"/>
        <w:rPr>
          <w:rFonts w:asciiTheme="minorHAnsi" w:eastAsia="Cambria" w:hAnsiTheme="minorHAnsi" w:cstheme="minorHAnsi"/>
          <w:color w:val="000000"/>
        </w:rPr>
      </w:pPr>
    </w:p>
    <w:p w14:paraId="6DFC8049" w14:textId="2C5F070A" w:rsidR="00AC5ADA" w:rsidRPr="0094257F" w:rsidRDefault="0022065C" w:rsidP="00A10374">
      <w:pPr>
        <w:tabs>
          <w:tab w:val="center" w:pos="4401"/>
        </w:tabs>
        <w:spacing w:after="91" w:line="249" w:lineRule="auto"/>
        <w:jc w:val="both"/>
        <w:rPr>
          <w:rFonts w:asciiTheme="minorHAnsi" w:eastAsia="Cambria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color w:val="000000"/>
        </w:rPr>
        <w:t>Ponuditelji dostavljaju svoje ponude u</w:t>
      </w:r>
      <w:r w:rsidR="00865344" w:rsidRPr="0094257F">
        <w:rPr>
          <w:rFonts w:asciiTheme="minorHAnsi" w:eastAsia="Cambria" w:hAnsiTheme="minorHAnsi" w:cstheme="minorHAnsi"/>
          <w:color w:val="000000"/>
        </w:rPr>
        <w:t xml:space="preserve"> roku za dostavu ponude </w:t>
      </w:r>
      <w:r w:rsidR="00871B29" w:rsidRPr="0094257F">
        <w:rPr>
          <w:rFonts w:asciiTheme="minorHAnsi" w:eastAsia="Cambria" w:hAnsiTheme="minorHAnsi" w:cstheme="minorHAnsi"/>
          <w:color w:val="000000"/>
        </w:rPr>
        <w:t xml:space="preserve">isključivo elektroničkim putem na </w:t>
      </w:r>
      <w:r w:rsidR="009B5290" w:rsidRPr="0094257F">
        <w:rPr>
          <w:rFonts w:asciiTheme="minorHAnsi" w:eastAsia="Cambria" w:hAnsiTheme="minorHAnsi" w:cstheme="minorHAnsi"/>
          <w:color w:val="000000"/>
        </w:rPr>
        <w:t xml:space="preserve">adresu </w:t>
      </w:r>
      <w:r w:rsidR="00871B29" w:rsidRPr="0094257F">
        <w:rPr>
          <w:rFonts w:asciiTheme="minorHAnsi" w:eastAsia="Cambria" w:hAnsiTheme="minorHAnsi" w:cstheme="minorHAnsi"/>
          <w:color w:val="000000"/>
        </w:rPr>
        <w:t>e-pošt</w:t>
      </w:r>
      <w:r w:rsidR="009B5290" w:rsidRPr="0094257F">
        <w:rPr>
          <w:rFonts w:asciiTheme="minorHAnsi" w:eastAsia="Cambria" w:hAnsiTheme="minorHAnsi" w:cstheme="minorHAnsi"/>
          <w:color w:val="000000"/>
        </w:rPr>
        <w:t>e</w:t>
      </w:r>
      <w:r w:rsidR="00871B29" w:rsidRPr="0094257F">
        <w:rPr>
          <w:rFonts w:asciiTheme="minorHAnsi" w:eastAsia="Cambria" w:hAnsiTheme="minorHAnsi" w:cstheme="minorHAnsi"/>
          <w:color w:val="000000"/>
        </w:rPr>
        <w:t xml:space="preserve"> </w:t>
      </w:r>
      <w:hyperlink r:id="rId9" w:history="1">
        <w:r w:rsidR="00871B29" w:rsidRPr="0094257F">
          <w:rPr>
            <w:rStyle w:val="Hyperlink"/>
            <w:rFonts w:asciiTheme="minorHAnsi" w:eastAsia="Cambria" w:hAnsiTheme="minorHAnsi" w:cstheme="minorHAnsi"/>
          </w:rPr>
          <w:t>nabava@ifs.hr</w:t>
        </w:r>
      </w:hyperlink>
      <w:r w:rsidR="00871B29" w:rsidRPr="0094257F">
        <w:rPr>
          <w:rFonts w:asciiTheme="minorHAnsi" w:eastAsia="Cambria" w:hAnsiTheme="minorHAnsi" w:cstheme="minorHAnsi"/>
          <w:color w:val="000000"/>
        </w:rPr>
        <w:t>.</w:t>
      </w:r>
      <w:r w:rsidRPr="0094257F">
        <w:rPr>
          <w:rFonts w:asciiTheme="minorHAnsi" w:eastAsia="Cambria" w:hAnsiTheme="minorHAnsi" w:cstheme="minorHAnsi"/>
          <w:color w:val="000000"/>
        </w:rPr>
        <w:t xml:space="preserve">  </w:t>
      </w:r>
      <w:r w:rsidR="00AC5ADA" w:rsidRPr="0094257F">
        <w:rPr>
          <w:rFonts w:asciiTheme="minorHAnsi" w:eastAsia="Cambria" w:hAnsiTheme="minorHAnsi" w:cstheme="minorHAnsi"/>
          <w:color w:val="000000"/>
        </w:rPr>
        <w:t xml:space="preserve">Naručitelj će uzeti u obzir samo ponude koje zaprimi do isteka roka za dostavu ponude. </w:t>
      </w:r>
      <w:r w:rsidR="00E71F82" w:rsidRPr="001E72FC">
        <w:rPr>
          <w:rFonts w:asciiTheme="minorHAnsi" w:eastAsia="Cambria" w:hAnsiTheme="minorHAnsi" w:cstheme="minorHAnsi"/>
          <w:color w:val="000000"/>
          <w:u w:val="single"/>
        </w:rPr>
        <w:t xml:space="preserve">U predmetu (subject) e-poruke koja sadrži ponudu </w:t>
      </w:r>
      <w:r w:rsidR="00E71F82" w:rsidRPr="001357B8">
        <w:rPr>
          <w:rFonts w:asciiTheme="minorHAnsi" w:eastAsia="Cambria" w:hAnsiTheme="minorHAnsi" w:cstheme="minorHAnsi"/>
          <w:color w:val="000000"/>
          <w:u w:val="single"/>
        </w:rPr>
        <w:t>potrebno</w:t>
      </w:r>
      <w:r w:rsidR="00E71F82">
        <w:rPr>
          <w:rFonts w:asciiTheme="minorHAnsi" w:eastAsia="Cambria" w:hAnsiTheme="minorHAnsi" w:cstheme="minorHAnsi"/>
          <w:color w:val="000000"/>
          <w:u w:val="single"/>
        </w:rPr>
        <w:t xml:space="preserve"> je</w:t>
      </w:r>
      <w:r w:rsidR="00E71F82" w:rsidRPr="001357B8">
        <w:rPr>
          <w:rFonts w:asciiTheme="minorHAnsi" w:eastAsia="Cambria" w:hAnsiTheme="minorHAnsi" w:cstheme="minorHAnsi"/>
          <w:color w:val="000000"/>
          <w:u w:val="single"/>
        </w:rPr>
        <w:t xml:space="preserve"> naznačiti evidencijski broj nabave 1/R/18</w:t>
      </w:r>
      <w:r w:rsidR="00E71F82" w:rsidRPr="004E34EE">
        <w:rPr>
          <w:rFonts w:asciiTheme="minorHAnsi" w:eastAsia="Cambria" w:hAnsiTheme="minorHAnsi" w:cstheme="minorHAnsi"/>
          <w:color w:val="000000"/>
        </w:rPr>
        <w:t>.</w:t>
      </w:r>
    </w:p>
    <w:p w14:paraId="164602E6" w14:textId="4DD3E85F" w:rsidR="0022065C" w:rsidRPr="0094257F" w:rsidRDefault="0022065C" w:rsidP="0022065C">
      <w:pPr>
        <w:spacing w:after="5" w:line="259" w:lineRule="auto"/>
        <w:rPr>
          <w:rFonts w:asciiTheme="minorHAnsi" w:hAnsiTheme="minorHAnsi" w:cstheme="minorHAnsi"/>
          <w:color w:val="000000"/>
        </w:rPr>
      </w:pPr>
    </w:p>
    <w:p w14:paraId="43DF9CB6" w14:textId="26BB486E" w:rsidR="000D2255" w:rsidRPr="0094257F" w:rsidRDefault="000D2255" w:rsidP="0022065C">
      <w:pPr>
        <w:numPr>
          <w:ilvl w:val="0"/>
          <w:numId w:val="47"/>
        </w:numPr>
        <w:spacing w:after="11" w:line="249" w:lineRule="auto"/>
        <w:ind w:right="3" w:hanging="427"/>
        <w:jc w:val="both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b/>
          <w:color w:val="000000"/>
        </w:rPr>
        <w:t xml:space="preserve">KRITERIJ ODABIRA </w:t>
      </w:r>
      <w:r w:rsidR="00BA500C" w:rsidRPr="0094257F">
        <w:rPr>
          <w:rFonts w:asciiTheme="minorHAnsi" w:eastAsia="Cambria" w:hAnsiTheme="minorHAnsi" w:cstheme="minorHAnsi"/>
          <w:b/>
          <w:color w:val="000000"/>
        </w:rPr>
        <w:t xml:space="preserve">NAJBOLJE </w:t>
      </w:r>
      <w:r w:rsidRPr="0094257F">
        <w:rPr>
          <w:rFonts w:asciiTheme="minorHAnsi" w:eastAsia="Cambria" w:hAnsiTheme="minorHAnsi" w:cstheme="minorHAnsi"/>
          <w:b/>
          <w:color w:val="000000"/>
        </w:rPr>
        <w:t>PONUDE</w:t>
      </w:r>
    </w:p>
    <w:p w14:paraId="37E945FF" w14:textId="77777777" w:rsidR="00BA500C" w:rsidRPr="0094257F" w:rsidRDefault="00BA500C" w:rsidP="00BA500C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</w:p>
    <w:p w14:paraId="2E98433C" w14:textId="77777777" w:rsidR="007A3998" w:rsidRPr="0094257F" w:rsidRDefault="00BA500C" w:rsidP="00BA500C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color w:val="000000"/>
        </w:rPr>
        <w:t xml:space="preserve">Kriterij za odabir ponude je najniža cijena. </w:t>
      </w:r>
      <w:r w:rsidR="0022065C" w:rsidRPr="0094257F">
        <w:rPr>
          <w:rFonts w:asciiTheme="minorHAnsi" w:eastAsia="Cambria" w:hAnsiTheme="minorHAnsi" w:cstheme="minorHAnsi"/>
          <w:color w:val="000000"/>
        </w:rPr>
        <w:t xml:space="preserve"> </w:t>
      </w:r>
    </w:p>
    <w:p w14:paraId="16EA01CE" w14:textId="68A81EE4" w:rsidR="0022065C" w:rsidRPr="0094257F" w:rsidRDefault="007A3998" w:rsidP="00BA500C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color w:val="000000"/>
        </w:rPr>
        <w:t>U slučaju da su dvije ili više ponuda jednako rangirane prema zadanom kriteriju, Naručitelj će odabrati ponudu koja je zaprimljena ranije.</w:t>
      </w:r>
    </w:p>
    <w:p w14:paraId="6BECF741" w14:textId="5F97E237" w:rsidR="00345A5F" w:rsidRDefault="00345A5F" w:rsidP="00BA500C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</w:p>
    <w:p w14:paraId="60CE53AF" w14:textId="77777777" w:rsidR="00E12A92" w:rsidRPr="0094257F" w:rsidRDefault="00E12A92" w:rsidP="00BA500C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</w:p>
    <w:p w14:paraId="063531E2" w14:textId="77777777" w:rsidR="00345A5F" w:rsidRPr="00BD49CD" w:rsidRDefault="00345A5F" w:rsidP="00BD49CD">
      <w:pPr>
        <w:numPr>
          <w:ilvl w:val="0"/>
          <w:numId w:val="47"/>
        </w:numPr>
        <w:spacing w:after="11" w:line="249" w:lineRule="auto"/>
        <w:ind w:right="3" w:hanging="427"/>
        <w:jc w:val="both"/>
        <w:rPr>
          <w:rFonts w:asciiTheme="minorHAnsi" w:eastAsia="Cambria" w:hAnsiTheme="minorHAnsi" w:cstheme="minorHAnsi"/>
          <w:b/>
          <w:color w:val="000000"/>
        </w:rPr>
      </w:pPr>
      <w:r w:rsidRPr="00BD49CD">
        <w:rPr>
          <w:rFonts w:asciiTheme="minorHAnsi" w:eastAsia="Cambria" w:hAnsiTheme="minorHAnsi" w:cstheme="minorHAnsi"/>
          <w:b/>
          <w:color w:val="000000"/>
        </w:rPr>
        <w:t>PREGLED I OCJENA PONUDA</w:t>
      </w:r>
    </w:p>
    <w:p w14:paraId="7F2E5924" w14:textId="77777777" w:rsidR="00BD49CD" w:rsidRDefault="00BD49CD" w:rsidP="00BD49CD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</w:p>
    <w:p w14:paraId="41C76BD7" w14:textId="727B4C63" w:rsidR="00345A5F" w:rsidRPr="00BD49CD" w:rsidRDefault="00345A5F" w:rsidP="00BD49CD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  <w:r w:rsidRPr="00BD49CD">
        <w:rPr>
          <w:rFonts w:asciiTheme="minorHAnsi" w:eastAsia="Cambria" w:hAnsiTheme="minorHAnsi" w:cstheme="minorHAnsi"/>
          <w:color w:val="000000"/>
        </w:rPr>
        <w:t>Naručitelj neće provoditi javno otvaranje ponuda.</w:t>
      </w:r>
    </w:p>
    <w:p w14:paraId="1A80EE8D" w14:textId="445B774A" w:rsidR="00345A5F" w:rsidRPr="0094257F" w:rsidRDefault="00345A5F" w:rsidP="00345A5F">
      <w:pPr>
        <w:pStyle w:val="ListParagraph1"/>
        <w:spacing w:before="120" w:after="120"/>
        <w:ind w:left="0"/>
        <w:contextualSpacing w:val="0"/>
        <w:jc w:val="both"/>
        <w:rPr>
          <w:rFonts w:asciiTheme="minorHAnsi" w:hAnsiTheme="minorHAnsi" w:cstheme="minorHAnsi"/>
          <w:lang w:val="hr-HR"/>
        </w:rPr>
      </w:pPr>
      <w:r w:rsidRPr="0094257F">
        <w:rPr>
          <w:rFonts w:asciiTheme="minorHAnsi" w:hAnsiTheme="minorHAnsi" w:cstheme="minorHAnsi"/>
          <w:lang w:val="hr-HR"/>
        </w:rPr>
        <w:lastRenderedPageBreak/>
        <w:t>Sukladno kriteriju za odabir ponuda, Naručitelj će po proteku roka za dostavu ponuda pregledati i ocijeniti sve pristigle ponude o čemu će se sastaviti Zapisnik o pregledu i ocjeni ponuda, donijeti Odluku o odabiru te s odabranim Ponuditeljem sklopiti Ugovor o izvršenju predmetnih radova</w:t>
      </w:r>
      <w:r w:rsidR="007B3ADA" w:rsidRPr="0094257F">
        <w:rPr>
          <w:rFonts w:asciiTheme="minorHAnsi" w:hAnsiTheme="minorHAnsi" w:cstheme="minorHAnsi"/>
          <w:lang w:val="hr-HR"/>
        </w:rPr>
        <w:t>.</w:t>
      </w:r>
    </w:p>
    <w:p w14:paraId="49420E8E" w14:textId="1CDAF9D7" w:rsidR="00345A5F" w:rsidRPr="0094257F" w:rsidRDefault="00345A5F" w:rsidP="00345A5F">
      <w:pPr>
        <w:pStyle w:val="ListParagraph1"/>
        <w:spacing w:before="120" w:after="120"/>
        <w:ind w:left="0"/>
        <w:contextualSpacing w:val="0"/>
        <w:jc w:val="both"/>
        <w:rPr>
          <w:rFonts w:asciiTheme="minorHAnsi" w:hAnsiTheme="minorHAnsi" w:cstheme="minorHAnsi"/>
          <w:lang w:val="hr-HR"/>
        </w:rPr>
      </w:pPr>
      <w:r w:rsidRPr="0094257F">
        <w:rPr>
          <w:rFonts w:asciiTheme="minorHAnsi" w:hAnsiTheme="minorHAnsi" w:cstheme="minorHAnsi"/>
          <w:lang w:val="hr-HR"/>
        </w:rPr>
        <w:t>Odluku o odabiru Naručitelj će dostaviti svim Ponuditeljima na dokaziv način (elektroničkom poštom na kontaktnu adresu elektroničke pošte koju su Ponuditelji naveli u svojoj ponudi).</w:t>
      </w:r>
    </w:p>
    <w:p w14:paraId="3B034ADC" w14:textId="085BABAC" w:rsidR="00BA500C" w:rsidRPr="0094257F" w:rsidRDefault="00BA500C" w:rsidP="00BA500C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</w:p>
    <w:p w14:paraId="27795410" w14:textId="77777777" w:rsidR="007B224C" w:rsidRPr="0094257F" w:rsidRDefault="007B224C" w:rsidP="007B224C">
      <w:pPr>
        <w:numPr>
          <w:ilvl w:val="0"/>
          <w:numId w:val="47"/>
        </w:numPr>
        <w:spacing w:after="11" w:line="249" w:lineRule="auto"/>
        <w:ind w:right="3" w:hanging="427"/>
        <w:jc w:val="both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b/>
          <w:color w:val="000000"/>
        </w:rPr>
        <w:t>ROK ZA ODABIR NAJBOLJE PONUDE</w:t>
      </w:r>
    </w:p>
    <w:p w14:paraId="1C8DB292" w14:textId="77777777" w:rsidR="00BD49CD" w:rsidRDefault="00BD49CD" w:rsidP="007B224C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</w:p>
    <w:p w14:paraId="763DE245" w14:textId="6653165C" w:rsidR="007B224C" w:rsidRPr="0094257F" w:rsidRDefault="007B224C" w:rsidP="007B224C">
      <w:pPr>
        <w:spacing w:after="11" w:line="249" w:lineRule="auto"/>
        <w:ind w:right="3"/>
        <w:jc w:val="both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color w:val="000000"/>
        </w:rPr>
        <w:t xml:space="preserve">Rok za donošenje </w:t>
      </w:r>
      <w:r w:rsidR="001357B8" w:rsidRPr="0094257F">
        <w:rPr>
          <w:rFonts w:asciiTheme="minorHAnsi" w:eastAsia="Cambria" w:hAnsiTheme="minorHAnsi" w:cstheme="minorHAnsi"/>
          <w:color w:val="000000"/>
        </w:rPr>
        <w:t>O</w:t>
      </w:r>
      <w:r w:rsidR="007B3ADA" w:rsidRPr="0094257F">
        <w:rPr>
          <w:rFonts w:asciiTheme="minorHAnsi" w:eastAsia="Cambria" w:hAnsiTheme="minorHAnsi" w:cstheme="minorHAnsi"/>
          <w:color w:val="000000"/>
        </w:rPr>
        <w:t>dluke</w:t>
      </w:r>
      <w:r w:rsidRPr="0094257F">
        <w:rPr>
          <w:rFonts w:asciiTheme="minorHAnsi" w:eastAsia="Cambria" w:hAnsiTheme="minorHAnsi" w:cstheme="minorHAnsi"/>
          <w:color w:val="000000"/>
        </w:rPr>
        <w:t xml:space="preserve"> o odabiru najpovoljnije ponude </w:t>
      </w:r>
      <w:r w:rsidR="007A3998" w:rsidRPr="0094257F">
        <w:rPr>
          <w:rFonts w:asciiTheme="minorHAnsi" w:eastAsia="Cambria" w:hAnsiTheme="minorHAnsi" w:cstheme="minorHAnsi"/>
          <w:color w:val="000000"/>
        </w:rPr>
        <w:t xml:space="preserve">iznosi </w:t>
      </w:r>
      <w:r w:rsidR="007B3ADA" w:rsidRPr="0094257F">
        <w:rPr>
          <w:rFonts w:asciiTheme="minorHAnsi" w:eastAsia="Cambria" w:hAnsiTheme="minorHAnsi" w:cstheme="minorHAnsi"/>
          <w:color w:val="000000"/>
        </w:rPr>
        <w:t>1</w:t>
      </w:r>
      <w:r w:rsidR="007A3998" w:rsidRPr="0094257F">
        <w:rPr>
          <w:rFonts w:asciiTheme="minorHAnsi" w:eastAsia="Cambria" w:hAnsiTheme="minorHAnsi" w:cstheme="minorHAnsi"/>
          <w:color w:val="000000"/>
        </w:rPr>
        <w:t>5</w:t>
      </w:r>
      <w:r w:rsidRPr="0094257F">
        <w:rPr>
          <w:rFonts w:asciiTheme="minorHAnsi" w:eastAsia="Cambria" w:hAnsiTheme="minorHAnsi" w:cstheme="minorHAnsi"/>
          <w:color w:val="000000"/>
        </w:rPr>
        <w:t xml:space="preserve"> dana od isteka</w:t>
      </w:r>
      <w:r w:rsidR="003B4117" w:rsidRPr="0094257F">
        <w:rPr>
          <w:rFonts w:asciiTheme="minorHAnsi" w:eastAsia="Cambria" w:hAnsiTheme="minorHAnsi" w:cstheme="minorHAnsi"/>
          <w:color w:val="000000"/>
        </w:rPr>
        <w:t xml:space="preserve"> </w:t>
      </w:r>
      <w:r w:rsidRPr="0094257F">
        <w:rPr>
          <w:rFonts w:asciiTheme="minorHAnsi" w:eastAsia="Cambria" w:hAnsiTheme="minorHAnsi" w:cstheme="minorHAnsi"/>
          <w:color w:val="000000"/>
        </w:rPr>
        <w:t>roka za dostavu ponuda.</w:t>
      </w:r>
    </w:p>
    <w:p w14:paraId="309C53D7" w14:textId="23F24DF0" w:rsidR="00345A5F" w:rsidRPr="0094257F" w:rsidRDefault="001357B8" w:rsidP="007B224C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color w:val="000000"/>
        </w:rPr>
        <w:t>Rok za donošenje Odluke</w:t>
      </w:r>
      <w:r w:rsidR="007B224C" w:rsidRPr="0094257F">
        <w:rPr>
          <w:rFonts w:asciiTheme="minorHAnsi" w:eastAsia="Cambria" w:hAnsiTheme="minorHAnsi" w:cstheme="minorHAnsi"/>
          <w:color w:val="000000"/>
        </w:rPr>
        <w:t xml:space="preserve"> o poništenju pos</w:t>
      </w:r>
      <w:r w:rsidR="00A5725A" w:rsidRPr="0094257F">
        <w:rPr>
          <w:rFonts w:asciiTheme="minorHAnsi" w:eastAsia="Cambria" w:hAnsiTheme="minorHAnsi" w:cstheme="minorHAnsi"/>
          <w:color w:val="000000"/>
        </w:rPr>
        <w:t>tupka jednostavne</w:t>
      </w:r>
      <w:r w:rsidR="007B224C" w:rsidRPr="0094257F">
        <w:rPr>
          <w:rFonts w:asciiTheme="minorHAnsi" w:eastAsia="Cambria" w:hAnsiTheme="minorHAnsi" w:cstheme="minorHAnsi"/>
          <w:color w:val="000000"/>
        </w:rPr>
        <w:t xml:space="preserve"> nabave iznosi </w:t>
      </w:r>
      <w:r w:rsidR="007B3ADA" w:rsidRPr="0094257F">
        <w:rPr>
          <w:rFonts w:asciiTheme="minorHAnsi" w:eastAsia="Cambria" w:hAnsiTheme="minorHAnsi" w:cstheme="minorHAnsi"/>
          <w:color w:val="000000"/>
        </w:rPr>
        <w:t>1</w:t>
      </w:r>
      <w:r w:rsidR="007B224C" w:rsidRPr="0094257F">
        <w:rPr>
          <w:rFonts w:asciiTheme="minorHAnsi" w:eastAsia="Cambria" w:hAnsiTheme="minorHAnsi" w:cstheme="minorHAnsi"/>
          <w:color w:val="000000"/>
        </w:rPr>
        <w:t>5 dana od isteka roka za  dostavu ponuda.</w:t>
      </w:r>
    </w:p>
    <w:p w14:paraId="261385CF" w14:textId="77777777" w:rsidR="00BA500C" w:rsidRPr="0025686B" w:rsidRDefault="00BA500C" w:rsidP="00BA500C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</w:p>
    <w:p w14:paraId="73163E03" w14:textId="2A7B6609" w:rsidR="000D2255" w:rsidRPr="0094257F" w:rsidRDefault="000D2255" w:rsidP="000D2255">
      <w:pPr>
        <w:numPr>
          <w:ilvl w:val="0"/>
          <w:numId w:val="47"/>
        </w:numPr>
        <w:spacing w:after="11" w:line="249" w:lineRule="auto"/>
        <w:ind w:right="3" w:hanging="427"/>
        <w:jc w:val="both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b/>
          <w:color w:val="000000"/>
        </w:rPr>
        <w:t>MJESTO</w:t>
      </w:r>
      <w:r w:rsidR="00BA500C" w:rsidRPr="0094257F">
        <w:rPr>
          <w:rFonts w:asciiTheme="minorHAnsi" w:eastAsia="Cambria" w:hAnsiTheme="minorHAnsi" w:cstheme="minorHAnsi"/>
          <w:b/>
          <w:color w:val="000000"/>
        </w:rPr>
        <w:t xml:space="preserve"> I ROK</w:t>
      </w:r>
      <w:r w:rsidRPr="0094257F">
        <w:rPr>
          <w:rFonts w:asciiTheme="minorHAnsi" w:eastAsia="Cambria" w:hAnsiTheme="minorHAnsi" w:cstheme="minorHAnsi"/>
          <w:b/>
          <w:color w:val="000000"/>
        </w:rPr>
        <w:t xml:space="preserve"> IZVRŠENJA </w:t>
      </w:r>
    </w:p>
    <w:p w14:paraId="300FB9AE" w14:textId="77777777" w:rsidR="00BD49CD" w:rsidRDefault="00BD49CD" w:rsidP="00BA500C">
      <w:pPr>
        <w:spacing w:after="0" w:line="259" w:lineRule="auto"/>
        <w:rPr>
          <w:rFonts w:asciiTheme="minorHAnsi" w:eastAsia="Cambria" w:hAnsiTheme="minorHAnsi" w:cstheme="minorHAnsi"/>
          <w:b/>
          <w:color w:val="000000"/>
        </w:rPr>
      </w:pPr>
    </w:p>
    <w:p w14:paraId="62276BC6" w14:textId="134097E4" w:rsidR="00BA500C" w:rsidRPr="0094257F" w:rsidRDefault="0022065C" w:rsidP="00BA500C">
      <w:pPr>
        <w:spacing w:after="0" w:line="259" w:lineRule="auto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b/>
          <w:color w:val="000000"/>
        </w:rPr>
        <w:t xml:space="preserve">Mjesto izvršenja: </w:t>
      </w:r>
      <w:r w:rsidR="00932676" w:rsidRPr="0094257F">
        <w:rPr>
          <w:rFonts w:asciiTheme="minorHAnsi" w:eastAsia="Cambria" w:hAnsiTheme="minorHAnsi" w:cstheme="minorHAnsi"/>
          <w:color w:val="000000"/>
        </w:rPr>
        <w:t>Institut za fiziku, Bijenička cesta 46, 10 000 Zagreb</w:t>
      </w:r>
      <w:r w:rsidRPr="0094257F">
        <w:rPr>
          <w:rFonts w:asciiTheme="minorHAnsi" w:eastAsia="Cambria" w:hAnsiTheme="minorHAnsi" w:cstheme="minorHAnsi"/>
          <w:color w:val="000000"/>
        </w:rPr>
        <w:t xml:space="preserve"> </w:t>
      </w:r>
    </w:p>
    <w:p w14:paraId="3752736C" w14:textId="7958967B" w:rsidR="00865344" w:rsidRPr="0094257F" w:rsidRDefault="0022065C" w:rsidP="00BA500C">
      <w:pPr>
        <w:spacing w:after="0" w:line="259" w:lineRule="auto"/>
        <w:rPr>
          <w:rFonts w:asciiTheme="minorHAnsi" w:hAnsiTheme="minorHAnsi" w:cstheme="minorHAnsi"/>
          <w:color w:val="000000"/>
        </w:rPr>
      </w:pPr>
      <w:r w:rsidRPr="0094257F">
        <w:rPr>
          <w:rFonts w:asciiTheme="minorHAnsi" w:eastAsia="Cambria" w:hAnsiTheme="minorHAnsi" w:cstheme="minorHAnsi"/>
          <w:b/>
          <w:color w:val="000000"/>
        </w:rPr>
        <w:t>Rok početka izvršenja:</w:t>
      </w:r>
      <w:r w:rsidRPr="0094257F">
        <w:rPr>
          <w:rFonts w:asciiTheme="minorHAnsi" w:eastAsia="Cambria" w:hAnsiTheme="minorHAnsi" w:cstheme="minorHAnsi"/>
          <w:color w:val="000000"/>
        </w:rPr>
        <w:t xml:space="preserve"> očekivani početak izvršenj</w:t>
      </w:r>
      <w:r w:rsidR="00F84469" w:rsidRPr="0094257F">
        <w:rPr>
          <w:rFonts w:asciiTheme="minorHAnsi" w:eastAsia="Cambria" w:hAnsiTheme="minorHAnsi" w:cstheme="minorHAnsi"/>
          <w:color w:val="000000"/>
        </w:rPr>
        <w:t>a</w:t>
      </w:r>
      <w:r w:rsidR="00345A5F" w:rsidRPr="0094257F">
        <w:rPr>
          <w:rFonts w:asciiTheme="minorHAnsi" w:eastAsia="Cambria" w:hAnsiTheme="minorHAnsi" w:cstheme="minorHAnsi"/>
          <w:color w:val="000000"/>
        </w:rPr>
        <w:t xml:space="preserve"> ugovora</w:t>
      </w:r>
      <w:r w:rsidR="00865344" w:rsidRPr="0094257F">
        <w:rPr>
          <w:rFonts w:asciiTheme="minorHAnsi" w:eastAsia="Cambria" w:hAnsiTheme="minorHAnsi" w:cstheme="minorHAnsi"/>
          <w:color w:val="000000"/>
        </w:rPr>
        <w:t xml:space="preserve"> je 15. veljače 2019. godine. Rok za izvršenje ugovora je </w:t>
      </w:r>
      <w:r w:rsidR="007B3ADA" w:rsidRPr="0094257F">
        <w:rPr>
          <w:rFonts w:asciiTheme="minorHAnsi" w:eastAsia="Cambria" w:hAnsiTheme="minorHAnsi" w:cstheme="minorHAnsi"/>
          <w:color w:val="000000"/>
        </w:rPr>
        <w:t>60 dana od početka izvršenja ugovora.</w:t>
      </w:r>
      <w:r w:rsidR="00865344" w:rsidRPr="0094257F">
        <w:rPr>
          <w:rFonts w:asciiTheme="minorHAnsi" w:eastAsia="Cambria" w:hAnsiTheme="minorHAnsi" w:cstheme="minorHAnsi"/>
          <w:color w:val="000000"/>
        </w:rPr>
        <w:t xml:space="preserve"> </w:t>
      </w:r>
    </w:p>
    <w:p w14:paraId="199EF06A" w14:textId="77777777" w:rsidR="00635F58" w:rsidRPr="0025686B" w:rsidRDefault="00635F58" w:rsidP="0025686B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</w:p>
    <w:p w14:paraId="15A076D4" w14:textId="2ADBCF99" w:rsidR="00A5725A" w:rsidRPr="00E12A92" w:rsidRDefault="00635F58" w:rsidP="00DF5A9D">
      <w:pPr>
        <w:numPr>
          <w:ilvl w:val="0"/>
          <w:numId w:val="47"/>
        </w:numPr>
        <w:spacing w:after="11" w:line="249" w:lineRule="auto"/>
        <w:ind w:right="3" w:hanging="427"/>
        <w:jc w:val="both"/>
        <w:rPr>
          <w:rFonts w:asciiTheme="minorHAnsi" w:hAnsiTheme="minorHAnsi" w:cstheme="minorHAnsi"/>
          <w:b/>
        </w:rPr>
      </w:pPr>
      <w:r w:rsidRPr="0094257F">
        <w:rPr>
          <w:rFonts w:asciiTheme="minorHAnsi" w:hAnsiTheme="minorHAnsi" w:cstheme="minorHAnsi"/>
          <w:b/>
        </w:rPr>
        <w:t>ROK, NAČIN I UVJETI PLAĆANJA</w:t>
      </w:r>
    </w:p>
    <w:p w14:paraId="1B07A035" w14:textId="77777777" w:rsidR="00456598" w:rsidRDefault="00456598" w:rsidP="00A5725A">
      <w:pPr>
        <w:spacing w:after="11" w:line="249" w:lineRule="auto"/>
        <w:ind w:right="3"/>
        <w:jc w:val="both"/>
        <w:rPr>
          <w:rFonts w:asciiTheme="minorHAnsi" w:hAnsiTheme="minorHAnsi" w:cstheme="minorHAnsi"/>
          <w:color w:val="000000"/>
        </w:rPr>
      </w:pPr>
    </w:p>
    <w:p w14:paraId="3029C2E8" w14:textId="38C93BCB" w:rsidR="00EF516A" w:rsidRPr="00A10374" w:rsidRDefault="00722115" w:rsidP="00A5725A">
      <w:pPr>
        <w:spacing w:after="11" w:line="249" w:lineRule="auto"/>
        <w:ind w:right="3"/>
        <w:jc w:val="both"/>
        <w:rPr>
          <w:rFonts w:asciiTheme="minorHAnsi" w:hAnsiTheme="minorHAnsi" w:cstheme="minorHAnsi"/>
          <w:color w:val="000000"/>
        </w:rPr>
      </w:pPr>
      <w:r w:rsidRPr="00A10374">
        <w:rPr>
          <w:rFonts w:asciiTheme="minorHAnsi" w:hAnsiTheme="minorHAnsi" w:cstheme="minorHAnsi"/>
          <w:color w:val="000000"/>
        </w:rPr>
        <w:t>Naručitelj će plaćanja</w:t>
      </w:r>
      <w:r w:rsidR="007A26CE" w:rsidRPr="00A10374">
        <w:rPr>
          <w:rFonts w:asciiTheme="minorHAnsi" w:hAnsiTheme="minorHAnsi" w:cstheme="minorHAnsi"/>
          <w:color w:val="000000"/>
        </w:rPr>
        <w:t xml:space="preserve"> </w:t>
      </w:r>
      <w:r w:rsidR="009A36C5" w:rsidRPr="00A10374">
        <w:rPr>
          <w:rFonts w:asciiTheme="minorHAnsi" w:hAnsiTheme="minorHAnsi" w:cstheme="minorHAnsi"/>
          <w:color w:val="000000"/>
        </w:rPr>
        <w:t>izvršiti u roku od 15</w:t>
      </w:r>
      <w:r w:rsidRPr="00A10374">
        <w:rPr>
          <w:rFonts w:asciiTheme="minorHAnsi" w:hAnsiTheme="minorHAnsi" w:cstheme="minorHAnsi"/>
          <w:color w:val="000000"/>
        </w:rPr>
        <w:t xml:space="preserve"> dana od dana zaprimljenih računa</w:t>
      </w:r>
      <w:r w:rsidR="00CC47E6" w:rsidRPr="00A10374">
        <w:rPr>
          <w:rFonts w:asciiTheme="minorHAnsi" w:hAnsiTheme="minorHAnsi" w:cstheme="minorHAnsi"/>
          <w:color w:val="000000"/>
        </w:rPr>
        <w:t xml:space="preserve">, prema </w:t>
      </w:r>
      <w:r w:rsidR="00DF5A9D" w:rsidRPr="00A10374">
        <w:rPr>
          <w:rFonts w:asciiTheme="minorHAnsi" w:hAnsiTheme="minorHAnsi" w:cstheme="minorHAnsi"/>
          <w:color w:val="000000"/>
        </w:rPr>
        <w:t xml:space="preserve">obavljenim radovima </w:t>
      </w:r>
      <w:r w:rsidR="00CC47E6" w:rsidRPr="00A10374">
        <w:rPr>
          <w:rFonts w:asciiTheme="minorHAnsi" w:hAnsiTheme="minorHAnsi" w:cstheme="minorHAnsi"/>
          <w:color w:val="000000"/>
        </w:rPr>
        <w:t>sukladno stavkama troškovnika.</w:t>
      </w:r>
      <w:r w:rsidRPr="00A10374">
        <w:rPr>
          <w:rFonts w:asciiTheme="minorHAnsi" w:hAnsiTheme="minorHAnsi" w:cstheme="minorHAnsi"/>
          <w:color w:val="000000"/>
        </w:rPr>
        <w:t xml:space="preserve"> Ponuditelj će izdavati</w:t>
      </w:r>
      <w:r w:rsidR="009A36C5" w:rsidRPr="00A10374">
        <w:rPr>
          <w:rFonts w:asciiTheme="minorHAnsi" w:hAnsiTheme="minorHAnsi" w:cstheme="minorHAnsi"/>
          <w:color w:val="000000"/>
        </w:rPr>
        <w:t xml:space="preserve"> račun</w:t>
      </w:r>
      <w:r w:rsidRPr="00A10374">
        <w:rPr>
          <w:rFonts w:asciiTheme="minorHAnsi" w:hAnsiTheme="minorHAnsi" w:cstheme="minorHAnsi"/>
          <w:color w:val="000000"/>
        </w:rPr>
        <w:t>e</w:t>
      </w:r>
      <w:r w:rsidR="009A36C5" w:rsidRPr="00A10374">
        <w:rPr>
          <w:rFonts w:asciiTheme="minorHAnsi" w:hAnsiTheme="minorHAnsi" w:cstheme="minorHAnsi"/>
          <w:color w:val="000000"/>
        </w:rPr>
        <w:t xml:space="preserve"> Naručitelju odmah po</w:t>
      </w:r>
      <w:r w:rsidRPr="00A10374">
        <w:rPr>
          <w:rFonts w:asciiTheme="minorHAnsi" w:hAnsiTheme="minorHAnsi" w:cstheme="minorHAnsi"/>
          <w:color w:val="000000"/>
        </w:rPr>
        <w:t xml:space="preserve"> ovjerenim</w:t>
      </w:r>
      <w:r w:rsidR="009A36C5" w:rsidRPr="00A10374">
        <w:rPr>
          <w:rFonts w:asciiTheme="minorHAnsi" w:hAnsiTheme="minorHAnsi" w:cstheme="minorHAnsi"/>
          <w:color w:val="000000"/>
        </w:rPr>
        <w:t xml:space="preserve"> Zapisni</w:t>
      </w:r>
      <w:r w:rsidRPr="00A10374">
        <w:rPr>
          <w:rFonts w:asciiTheme="minorHAnsi" w:hAnsiTheme="minorHAnsi" w:cstheme="minorHAnsi"/>
          <w:color w:val="000000"/>
        </w:rPr>
        <w:t>cima</w:t>
      </w:r>
      <w:r w:rsidR="009A36C5" w:rsidRPr="00A10374">
        <w:rPr>
          <w:rFonts w:asciiTheme="minorHAnsi" w:hAnsiTheme="minorHAnsi" w:cstheme="minorHAnsi"/>
          <w:color w:val="000000"/>
        </w:rPr>
        <w:t xml:space="preserve"> o</w:t>
      </w:r>
      <w:r w:rsidR="00CC47E6" w:rsidRPr="00A10374">
        <w:rPr>
          <w:rFonts w:asciiTheme="minorHAnsi" w:hAnsiTheme="minorHAnsi" w:cstheme="minorHAnsi"/>
          <w:color w:val="000000"/>
        </w:rPr>
        <w:t xml:space="preserve"> izvedenim radovima</w:t>
      </w:r>
      <w:r w:rsidR="00DF5A9D" w:rsidRPr="00A10374">
        <w:rPr>
          <w:rFonts w:asciiTheme="minorHAnsi" w:hAnsiTheme="minorHAnsi" w:cstheme="minorHAnsi"/>
          <w:color w:val="000000"/>
        </w:rPr>
        <w:t>,</w:t>
      </w:r>
      <w:r w:rsidR="00CC47E6" w:rsidRPr="00A10374">
        <w:rPr>
          <w:rFonts w:asciiTheme="minorHAnsi" w:hAnsiTheme="minorHAnsi" w:cstheme="minorHAnsi"/>
          <w:color w:val="000000"/>
        </w:rPr>
        <w:t xml:space="preserve"> odnosno Zapisniku o</w:t>
      </w:r>
      <w:r w:rsidR="009A36C5" w:rsidRPr="00A10374">
        <w:rPr>
          <w:rFonts w:asciiTheme="minorHAnsi" w:hAnsiTheme="minorHAnsi" w:cstheme="minorHAnsi"/>
          <w:color w:val="000000"/>
        </w:rPr>
        <w:t xml:space="preserve"> primopredaji.  Naručitelj nije obvezan izvršiti plaćanje ukoliko račun nije specificiran prema potpisan</w:t>
      </w:r>
      <w:r w:rsidR="00CC47E6" w:rsidRPr="00A10374">
        <w:rPr>
          <w:rFonts w:asciiTheme="minorHAnsi" w:hAnsiTheme="minorHAnsi" w:cstheme="minorHAnsi"/>
          <w:color w:val="000000"/>
        </w:rPr>
        <w:t>i</w:t>
      </w:r>
      <w:r w:rsidR="009A36C5" w:rsidRPr="00A10374">
        <w:rPr>
          <w:rFonts w:asciiTheme="minorHAnsi" w:hAnsiTheme="minorHAnsi" w:cstheme="minorHAnsi"/>
          <w:color w:val="000000"/>
        </w:rPr>
        <w:t>m Zapisni</w:t>
      </w:r>
      <w:r w:rsidR="00CC47E6" w:rsidRPr="00A10374">
        <w:rPr>
          <w:rFonts w:asciiTheme="minorHAnsi" w:hAnsiTheme="minorHAnsi" w:cstheme="minorHAnsi"/>
          <w:color w:val="000000"/>
        </w:rPr>
        <w:t>cima</w:t>
      </w:r>
      <w:r w:rsidR="009A36C5" w:rsidRPr="00A10374">
        <w:rPr>
          <w:rFonts w:asciiTheme="minorHAnsi" w:hAnsiTheme="minorHAnsi" w:cstheme="minorHAnsi"/>
          <w:color w:val="000000"/>
        </w:rPr>
        <w:t>.</w:t>
      </w:r>
    </w:p>
    <w:p w14:paraId="24EE1130" w14:textId="77777777" w:rsidR="00CC47E6" w:rsidRPr="00151E4D" w:rsidRDefault="00CC47E6" w:rsidP="00A5725A">
      <w:pPr>
        <w:spacing w:after="11" w:line="249" w:lineRule="auto"/>
        <w:ind w:right="3"/>
        <w:jc w:val="both"/>
        <w:rPr>
          <w:rFonts w:asciiTheme="minorHAnsi" w:hAnsiTheme="minorHAnsi" w:cstheme="minorHAnsi"/>
          <w:color w:val="000000"/>
        </w:rPr>
      </w:pPr>
    </w:p>
    <w:p w14:paraId="17E5CDA8" w14:textId="38EF46E7" w:rsidR="007A3998" w:rsidRPr="00151E4D" w:rsidRDefault="007A3998" w:rsidP="00151E4D">
      <w:pPr>
        <w:spacing w:after="11" w:line="249" w:lineRule="auto"/>
        <w:ind w:right="3"/>
        <w:jc w:val="both"/>
        <w:rPr>
          <w:rFonts w:asciiTheme="minorHAnsi" w:hAnsiTheme="minorHAnsi" w:cstheme="minorHAnsi"/>
          <w:color w:val="000000"/>
        </w:rPr>
      </w:pPr>
      <w:r w:rsidRPr="00151E4D">
        <w:rPr>
          <w:rFonts w:asciiTheme="minorHAnsi" w:hAnsiTheme="minorHAnsi" w:cstheme="minorHAnsi"/>
          <w:color w:val="000000"/>
        </w:rPr>
        <w:t>Plaćanje se obavlja na IB</w:t>
      </w:r>
      <w:r w:rsidR="001357B8" w:rsidRPr="00151E4D">
        <w:rPr>
          <w:rFonts w:asciiTheme="minorHAnsi" w:hAnsiTheme="minorHAnsi" w:cstheme="minorHAnsi"/>
          <w:color w:val="000000"/>
        </w:rPr>
        <w:t xml:space="preserve">AN </w:t>
      </w:r>
      <w:r w:rsidRPr="00151E4D">
        <w:rPr>
          <w:rFonts w:asciiTheme="minorHAnsi" w:hAnsiTheme="minorHAnsi" w:cstheme="minorHAnsi"/>
          <w:color w:val="000000"/>
        </w:rPr>
        <w:t xml:space="preserve">odabranog </w:t>
      </w:r>
      <w:r w:rsidR="0094257F" w:rsidRPr="00151E4D">
        <w:rPr>
          <w:rFonts w:asciiTheme="minorHAnsi" w:hAnsiTheme="minorHAnsi" w:cstheme="minorHAnsi"/>
          <w:color w:val="000000"/>
        </w:rPr>
        <w:t>P</w:t>
      </w:r>
      <w:r w:rsidRPr="00151E4D">
        <w:rPr>
          <w:rFonts w:asciiTheme="minorHAnsi" w:hAnsiTheme="minorHAnsi" w:cstheme="minorHAnsi"/>
          <w:color w:val="000000"/>
        </w:rPr>
        <w:t>onuditelja. Predujam je isključen, kao i traženje sredstva osiguranja plaćanja.</w:t>
      </w:r>
    </w:p>
    <w:p w14:paraId="0BC62CC0" w14:textId="19F75DF1" w:rsidR="00345A5F" w:rsidRPr="00151E4D" w:rsidRDefault="00345A5F" w:rsidP="00151E4D">
      <w:pPr>
        <w:spacing w:after="11" w:line="249" w:lineRule="auto"/>
        <w:ind w:right="3"/>
        <w:jc w:val="both"/>
        <w:rPr>
          <w:rFonts w:asciiTheme="minorHAnsi" w:hAnsiTheme="minorHAnsi" w:cstheme="minorHAnsi"/>
          <w:color w:val="000000"/>
        </w:rPr>
      </w:pPr>
    </w:p>
    <w:p w14:paraId="5565AD00" w14:textId="08663E48" w:rsidR="003B4117" w:rsidRPr="0094257F" w:rsidRDefault="003B4117" w:rsidP="003B4117">
      <w:pPr>
        <w:numPr>
          <w:ilvl w:val="0"/>
          <w:numId w:val="47"/>
        </w:numPr>
        <w:spacing w:after="11" w:line="249" w:lineRule="auto"/>
        <w:ind w:right="3" w:hanging="427"/>
        <w:jc w:val="both"/>
        <w:rPr>
          <w:rFonts w:asciiTheme="minorHAnsi" w:hAnsiTheme="minorHAnsi" w:cstheme="minorHAnsi"/>
          <w:b/>
          <w:color w:val="000000"/>
        </w:rPr>
      </w:pPr>
      <w:r w:rsidRPr="0094257F">
        <w:rPr>
          <w:rFonts w:asciiTheme="minorHAnsi" w:hAnsiTheme="minorHAnsi" w:cstheme="minorHAnsi"/>
          <w:b/>
        </w:rPr>
        <w:t>POUKA O PRAVNOM LIJEKU</w:t>
      </w:r>
    </w:p>
    <w:p w14:paraId="1235DDFC" w14:textId="77777777" w:rsidR="00E041BC" w:rsidRDefault="00E041BC" w:rsidP="003B4117">
      <w:pPr>
        <w:pStyle w:val="ListParagraph1"/>
        <w:spacing w:before="120" w:after="120"/>
        <w:ind w:left="0"/>
        <w:jc w:val="both"/>
        <w:rPr>
          <w:rFonts w:asciiTheme="minorHAnsi" w:hAnsiTheme="minorHAnsi" w:cstheme="minorHAnsi"/>
          <w:lang w:val="hr-HR"/>
        </w:rPr>
      </w:pPr>
    </w:p>
    <w:p w14:paraId="3A016C77" w14:textId="69B2FA36" w:rsidR="003B4117" w:rsidRPr="0094257F" w:rsidRDefault="003B4117" w:rsidP="003B4117">
      <w:pPr>
        <w:pStyle w:val="ListParagraph1"/>
        <w:spacing w:before="120" w:after="120"/>
        <w:ind w:left="0"/>
        <w:jc w:val="both"/>
        <w:rPr>
          <w:rFonts w:asciiTheme="minorHAnsi" w:hAnsiTheme="minorHAnsi" w:cstheme="minorHAnsi"/>
          <w:lang w:val="hr-HR"/>
        </w:rPr>
      </w:pPr>
      <w:r w:rsidRPr="0094257F">
        <w:rPr>
          <w:rFonts w:asciiTheme="minorHAnsi" w:hAnsiTheme="minorHAnsi" w:cstheme="minorHAnsi"/>
          <w:lang w:val="hr-HR"/>
        </w:rPr>
        <w:t>Sukladno odredbama članka 12. stavka 1. Zakona o javnoj nabavi, Naručitelj za nabavu radova</w:t>
      </w:r>
      <w:r w:rsidR="00356C1E" w:rsidRPr="0094257F">
        <w:rPr>
          <w:rFonts w:asciiTheme="minorHAnsi" w:hAnsiTheme="minorHAnsi" w:cstheme="minorHAnsi"/>
          <w:lang w:val="hr-HR"/>
        </w:rPr>
        <w:t xml:space="preserve"> </w:t>
      </w:r>
      <w:r w:rsidRPr="0094257F">
        <w:rPr>
          <w:rFonts w:asciiTheme="minorHAnsi" w:hAnsiTheme="minorHAnsi" w:cstheme="minorHAnsi"/>
          <w:lang w:val="hr-HR"/>
        </w:rPr>
        <w:t>procijenjene vrijednosti do 500.000,00 kuna nije obvezan provoditi postupke javne nabave propisane</w:t>
      </w:r>
      <w:r w:rsidR="00356C1E" w:rsidRPr="0094257F">
        <w:rPr>
          <w:rFonts w:asciiTheme="minorHAnsi" w:hAnsiTheme="minorHAnsi" w:cstheme="minorHAnsi"/>
          <w:lang w:val="hr-HR"/>
        </w:rPr>
        <w:t xml:space="preserve"> </w:t>
      </w:r>
      <w:r w:rsidRPr="0094257F">
        <w:rPr>
          <w:rFonts w:asciiTheme="minorHAnsi" w:hAnsiTheme="minorHAnsi" w:cstheme="minorHAnsi"/>
          <w:lang w:val="hr-HR"/>
        </w:rPr>
        <w:t xml:space="preserve">navedenim Zakonom. </w:t>
      </w:r>
    </w:p>
    <w:p w14:paraId="229B4D85" w14:textId="77777777" w:rsidR="00E041BC" w:rsidRDefault="00E041BC" w:rsidP="003B4117">
      <w:pPr>
        <w:pStyle w:val="ListParagraph1"/>
        <w:spacing w:before="120" w:after="120"/>
        <w:ind w:left="0"/>
        <w:jc w:val="both"/>
        <w:rPr>
          <w:rFonts w:asciiTheme="minorHAnsi" w:hAnsiTheme="minorHAnsi" w:cstheme="minorHAnsi"/>
          <w:lang w:val="hr-HR"/>
        </w:rPr>
      </w:pPr>
    </w:p>
    <w:p w14:paraId="445D3EE7" w14:textId="46F791A5" w:rsidR="003B4117" w:rsidRDefault="003B4117" w:rsidP="003B4117">
      <w:pPr>
        <w:pStyle w:val="ListParagraph1"/>
        <w:spacing w:before="120" w:after="120"/>
        <w:ind w:left="0"/>
        <w:jc w:val="both"/>
        <w:rPr>
          <w:rFonts w:asciiTheme="minorHAnsi" w:hAnsiTheme="minorHAnsi" w:cstheme="minorHAnsi"/>
          <w:lang w:val="hr-HR"/>
        </w:rPr>
      </w:pPr>
      <w:r w:rsidRPr="0094257F">
        <w:rPr>
          <w:rFonts w:asciiTheme="minorHAnsi" w:hAnsiTheme="minorHAnsi" w:cstheme="minorHAnsi"/>
          <w:lang w:val="hr-HR"/>
        </w:rPr>
        <w:t>Uzimajući u obzir navedeno, gospodarski subjekti/ponuditelji nemaju mogućnost žalbe u ovom postupku jednostavne nabave.</w:t>
      </w:r>
    </w:p>
    <w:p w14:paraId="3635288A" w14:textId="77777777" w:rsidR="00BD49CD" w:rsidRDefault="00BD49CD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8430FE4" w14:textId="0A4FE5F2" w:rsidR="003B4117" w:rsidRPr="0094257F" w:rsidRDefault="003B4117" w:rsidP="003B4117">
      <w:pPr>
        <w:numPr>
          <w:ilvl w:val="0"/>
          <w:numId w:val="47"/>
        </w:numPr>
        <w:spacing w:after="11" w:line="249" w:lineRule="auto"/>
        <w:ind w:right="3" w:hanging="427"/>
        <w:jc w:val="both"/>
        <w:rPr>
          <w:rFonts w:asciiTheme="minorHAnsi" w:hAnsiTheme="minorHAnsi" w:cstheme="minorHAnsi"/>
          <w:b/>
          <w:color w:val="000000"/>
        </w:rPr>
      </w:pPr>
      <w:r w:rsidRPr="0094257F">
        <w:rPr>
          <w:rFonts w:asciiTheme="minorHAnsi" w:hAnsiTheme="minorHAnsi" w:cstheme="minorHAnsi"/>
          <w:b/>
        </w:rPr>
        <w:lastRenderedPageBreak/>
        <w:t>OSTALO</w:t>
      </w:r>
    </w:p>
    <w:p w14:paraId="178BEB2C" w14:textId="77777777" w:rsidR="00BD49CD" w:rsidRDefault="00BD49CD" w:rsidP="003B4117">
      <w:pPr>
        <w:pStyle w:val="ListParagraph1"/>
        <w:spacing w:before="120" w:after="120"/>
        <w:ind w:left="0"/>
        <w:jc w:val="both"/>
        <w:rPr>
          <w:rFonts w:asciiTheme="minorHAnsi" w:hAnsiTheme="minorHAnsi" w:cstheme="minorHAnsi"/>
          <w:lang w:val="hr-HR"/>
        </w:rPr>
      </w:pPr>
    </w:p>
    <w:p w14:paraId="3480C1CF" w14:textId="306115BE" w:rsidR="003B4117" w:rsidRPr="0094257F" w:rsidRDefault="003B4117" w:rsidP="003B4117">
      <w:pPr>
        <w:pStyle w:val="ListParagraph1"/>
        <w:spacing w:before="120" w:after="120"/>
        <w:ind w:left="0"/>
        <w:jc w:val="both"/>
        <w:rPr>
          <w:rFonts w:asciiTheme="minorHAnsi" w:hAnsiTheme="minorHAnsi" w:cstheme="minorHAnsi"/>
          <w:lang w:val="hr-HR"/>
        </w:rPr>
      </w:pPr>
      <w:r w:rsidRPr="0094257F">
        <w:rPr>
          <w:rFonts w:asciiTheme="minorHAnsi" w:hAnsiTheme="minorHAnsi" w:cstheme="minorHAnsi"/>
          <w:lang w:val="hr-HR"/>
        </w:rPr>
        <w:t xml:space="preserve">Ugovorne strane će eventualni spor koji nastane iz zaključenog ugovora i tijekom izvođenja radova koji su predmet ove jednostavne nabave pokušati rješavati sporazumno, a ukoliko to ne bude </w:t>
      </w:r>
      <w:r w:rsidR="00A5725A" w:rsidRPr="0094257F">
        <w:rPr>
          <w:rFonts w:asciiTheme="minorHAnsi" w:hAnsiTheme="minorHAnsi" w:cstheme="minorHAnsi"/>
          <w:lang w:val="hr-HR"/>
        </w:rPr>
        <w:t>moguće, ugovaraju nadležnost suda u Zagrebu.</w:t>
      </w:r>
      <w:r w:rsidR="001357B8" w:rsidRPr="0094257F">
        <w:rPr>
          <w:rFonts w:asciiTheme="minorHAnsi" w:hAnsiTheme="minorHAnsi" w:cstheme="minorHAnsi"/>
          <w:lang w:val="hr-HR"/>
        </w:rPr>
        <w:t xml:space="preserve"> </w:t>
      </w:r>
    </w:p>
    <w:p w14:paraId="4356A12F" w14:textId="77777777" w:rsidR="003B4117" w:rsidRPr="0094257F" w:rsidRDefault="003B4117" w:rsidP="003B4117">
      <w:pPr>
        <w:pStyle w:val="ListParagraph1"/>
        <w:spacing w:before="120" w:after="120"/>
        <w:ind w:left="0"/>
        <w:jc w:val="both"/>
        <w:rPr>
          <w:rFonts w:asciiTheme="minorHAnsi" w:hAnsiTheme="minorHAnsi" w:cstheme="minorHAnsi"/>
          <w:lang w:val="hr-HR"/>
        </w:rPr>
      </w:pPr>
    </w:p>
    <w:p w14:paraId="2E0545D1" w14:textId="549DDF00" w:rsidR="003B4117" w:rsidRPr="0094257F" w:rsidRDefault="003B4117" w:rsidP="003B4117">
      <w:pPr>
        <w:pStyle w:val="ListParagraph1"/>
        <w:spacing w:before="120" w:after="120"/>
        <w:ind w:left="0"/>
        <w:jc w:val="both"/>
        <w:rPr>
          <w:rFonts w:asciiTheme="minorHAnsi" w:hAnsiTheme="minorHAnsi" w:cstheme="minorHAnsi"/>
          <w:lang w:val="hr-HR"/>
        </w:rPr>
      </w:pPr>
      <w:r w:rsidRPr="0094257F">
        <w:rPr>
          <w:rFonts w:asciiTheme="minorHAnsi" w:hAnsiTheme="minorHAnsi" w:cstheme="minorHAnsi"/>
          <w:lang w:val="hr-HR"/>
        </w:rPr>
        <w:t>Zainteresirani gospodarski subjekti/</w:t>
      </w:r>
      <w:r w:rsidR="00E12A92">
        <w:rPr>
          <w:rFonts w:asciiTheme="minorHAnsi" w:hAnsiTheme="minorHAnsi" w:cstheme="minorHAnsi"/>
          <w:lang w:val="hr-HR"/>
        </w:rPr>
        <w:t>P</w:t>
      </w:r>
      <w:r w:rsidRPr="0094257F">
        <w:rPr>
          <w:rFonts w:asciiTheme="minorHAnsi" w:hAnsiTheme="minorHAnsi" w:cstheme="minorHAnsi"/>
          <w:lang w:val="hr-HR"/>
        </w:rPr>
        <w:t>onuditelji prije dostavljanja ponude za izvođenje radova mogu pregledati poslovni prostor u kojem će se izvršiti predmetni radovi, uz prethodnu najavu na telefonski broj: 01/4698866</w:t>
      </w:r>
      <w:r w:rsidR="00A5725A" w:rsidRPr="0094257F">
        <w:rPr>
          <w:rFonts w:asciiTheme="minorHAnsi" w:hAnsiTheme="minorHAnsi" w:cstheme="minorHAnsi"/>
          <w:lang w:val="hr-HR"/>
        </w:rPr>
        <w:t xml:space="preserve"> ili e-mail: ifs@ifs.hr.</w:t>
      </w:r>
    </w:p>
    <w:p w14:paraId="6DA90600" w14:textId="77777777" w:rsidR="003B4117" w:rsidRPr="0094257F" w:rsidRDefault="003B4117" w:rsidP="003B4117">
      <w:pPr>
        <w:pStyle w:val="ListParagraph1"/>
        <w:spacing w:before="120" w:after="120"/>
        <w:ind w:left="0"/>
        <w:jc w:val="both"/>
        <w:rPr>
          <w:rFonts w:asciiTheme="minorHAnsi" w:hAnsiTheme="minorHAnsi" w:cstheme="minorHAnsi"/>
          <w:lang w:val="hr-HR"/>
        </w:rPr>
      </w:pPr>
    </w:p>
    <w:p w14:paraId="3EAD6426" w14:textId="31B1B8A5" w:rsidR="00AC5ADA" w:rsidRPr="0094257F" w:rsidRDefault="00AC5ADA" w:rsidP="00AC5ADA">
      <w:pPr>
        <w:pStyle w:val="ListParagraph1"/>
        <w:spacing w:before="120" w:after="120"/>
        <w:ind w:left="0"/>
        <w:contextualSpacing w:val="0"/>
        <w:jc w:val="both"/>
        <w:rPr>
          <w:rFonts w:asciiTheme="minorHAnsi" w:hAnsiTheme="minorHAnsi" w:cstheme="minorHAnsi"/>
        </w:rPr>
      </w:pPr>
    </w:p>
    <w:p w14:paraId="2A4B4914" w14:textId="3A7BE92E" w:rsidR="00B16715" w:rsidRPr="0094257F" w:rsidRDefault="00B16715" w:rsidP="00E041BC">
      <w:pPr>
        <w:pStyle w:val="ListParagraph1"/>
        <w:spacing w:before="120" w:after="120"/>
        <w:ind w:left="0"/>
        <w:contextualSpacing w:val="0"/>
        <w:jc w:val="both"/>
        <w:rPr>
          <w:rFonts w:asciiTheme="minorHAnsi" w:hAnsiTheme="minorHAnsi" w:cstheme="minorHAnsi"/>
          <w:b/>
        </w:rPr>
      </w:pPr>
      <w:r w:rsidRPr="0094257F">
        <w:rPr>
          <w:rFonts w:asciiTheme="minorHAnsi" w:hAnsiTheme="minorHAnsi" w:cstheme="minorHAnsi"/>
          <w:b/>
        </w:rPr>
        <w:t>PRILOZI</w:t>
      </w:r>
    </w:p>
    <w:p w14:paraId="253F5B69" w14:textId="77777777" w:rsidR="00B16715" w:rsidRPr="0094257F" w:rsidRDefault="00B16715" w:rsidP="00E041BC">
      <w:pPr>
        <w:pStyle w:val="ListParagraph1"/>
        <w:spacing w:before="120" w:after="120"/>
        <w:ind w:left="0"/>
        <w:contextualSpacing w:val="0"/>
        <w:jc w:val="both"/>
        <w:rPr>
          <w:rFonts w:asciiTheme="minorHAnsi" w:hAnsiTheme="minorHAnsi" w:cstheme="minorHAnsi"/>
          <w:b/>
          <w:lang w:val="hr-HR"/>
        </w:rPr>
      </w:pPr>
      <w:r w:rsidRPr="0094257F">
        <w:rPr>
          <w:rFonts w:asciiTheme="minorHAnsi" w:hAnsiTheme="minorHAnsi" w:cstheme="minorHAnsi"/>
          <w:b/>
          <w:lang w:val="hr-HR"/>
        </w:rPr>
        <w:t>PRILOG 1. PONUDBENI LIST</w:t>
      </w:r>
    </w:p>
    <w:p w14:paraId="64980344" w14:textId="70891275" w:rsidR="00B16715" w:rsidRPr="0094257F" w:rsidRDefault="00B16715" w:rsidP="00E041BC">
      <w:pPr>
        <w:pStyle w:val="ListParagraph1"/>
        <w:spacing w:before="120" w:after="120"/>
        <w:ind w:left="0"/>
        <w:contextualSpacing w:val="0"/>
        <w:jc w:val="both"/>
        <w:rPr>
          <w:rFonts w:asciiTheme="minorHAnsi" w:hAnsiTheme="minorHAnsi" w:cstheme="minorHAnsi"/>
          <w:b/>
          <w:lang w:val="hr-HR"/>
        </w:rPr>
        <w:sectPr w:rsidR="00B16715" w:rsidRPr="0094257F" w:rsidSect="00ED44A2">
          <w:headerReference w:type="default" r:id="rId10"/>
          <w:footerReference w:type="default" r:id="rId11"/>
          <w:pgSz w:w="11904" w:h="16840"/>
          <w:pgMar w:top="2234" w:right="1134" w:bottom="1134" w:left="1418" w:header="425" w:footer="896" w:gutter="0"/>
          <w:cols w:space="720"/>
        </w:sectPr>
      </w:pPr>
      <w:r w:rsidRPr="0094257F">
        <w:rPr>
          <w:rFonts w:asciiTheme="minorHAnsi" w:hAnsiTheme="minorHAnsi" w:cstheme="minorHAnsi"/>
          <w:b/>
          <w:lang w:val="hr-HR"/>
        </w:rPr>
        <w:t>PRILOG 2. TROŠKOVNIK</w:t>
      </w:r>
      <w:r w:rsidR="001357B8" w:rsidRPr="0094257F">
        <w:rPr>
          <w:rFonts w:asciiTheme="minorHAnsi" w:hAnsiTheme="minorHAnsi" w:cstheme="minorHAnsi"/>
          <w:b/>
          <w:lang w:val="hr-HR"/>
        </w:rPr>
        <w:t xml:space="preserve"> (Excel tablica)</w:t>
      </w:r>
    </w:p>
    <w:p w14:paraId="36C23327" w14:textId="77777777" w:rsidR="004379AC" w:rsidRPr="0094257F" w:rsidRDefault="004379AC" w:rsidP="004379AC">
      <w:pPr>
        <w:pStyle w:val="Heading1"/>
        <w:pageBreakBefore/>
        <w:rPr>
          <w:rFonts w:asciiTheme="minorHAnsi" w:hAnsiTheme="minorHAnsi" w:cstheme="minorHAnsi"/>
          <w:sz w:val="22"/>
          <w:szCs w:val="22"/>
        </w:rPr>
      </w:pPr>
      <w:r w:rsidRPr="0094257F">
        <w:rPr>
          <w:rFonts w:asciiTheme="minorHAnsi" w:hAnsiTheme="minorHAnsi" w:cstheme="minorHAnsi"/>
          <w:sz w:val="22"/>
          <w:szCs w:val="22"/>
        </w:rPr>
        <w:lastRenderedPageBreak/>
        <w:t>PRILOG 1. PONUDBENI LIST</w:t>
      </w:r>
    </w:p>
    <w:p w14:paraId="70BC3313" w14:textId="77777777" w:rsidR="00BD49CD" w:rsidRDefault="00BD49CD" w:rsidP="004379AC">
      <w:pPr>
        <w:rPr>
          <w:rFonts w:asciiTheme="minorHAnsi" w:eastAsia="Times New Roman" w:hAnsiTheme="minorHAnsi" w:cstheme="minorHAnsi"/>
          <w:b/>
          <w:bCs/>
          <w:lang w:eastAsia="hr-HR"/>
        </w:rPr>
      </w:pPr>
    </w:p>
    <w:p w14:paraId="533124C7" w14:textId="7BCC27B3" w:rsidR="004379AC" w:rsidRPr="0094257F" w:rsidRDefault="004379AC" w:rsidP="004379AC">
      <w:pPr>
        <w:rPr>
          <w:rFonts w:asciiTheme="minorHAnsi" w:hAnsiTheme="minorHAnsi" w:cstheme="minorHAnsi"/>
          <w:b/>
        </w:rPr>
      </w:pPr>
      <w:r w:rsidRPr="0094257F">
        <w:rPr>
          <w:rFonts w:asciiTheme="minorHAnsi" w:eastAsia="Times New Roman" w:hAnsiTheme="minorHAnsi" w:cstheme="minorHAnsi"/>
          <w:b/>
          <w:bCs/>
          <w:lang w:eastAsia="hr-HR"/>
        </w:rPr>
        <w:t>Naručitelj:</w:t>
      </w:r>
      <w:r w:rsidRPr="0094257F">
        <w:rPr>
          <w:rFonts w:asciiTheme="minorHAnsi" w:eastAsia="Times New Roman" w:hAnsiTheme="minorHAnsi" w:cstheme="minorHAnsi"/>
          <w:lang w:eastAsia="hr-HR"/>
        </w:rPr>
        <w:t xml:space="preserve"> Institut za fiziku, Bijenička</w:t>
      </w:r>
      <w:r w:rsidR="00845FC8">
        <w:rPr>
          <w:rFonts w:asciiTheme="minorHAnsi" w:eastAsia="Times New Roman" w:hAnsiTheme="minorHAnsi" w:cstheme="minorHAnsi"/>
          <w:lang w:eastAsia="hr-HR"/>
        </w:rPr>
        <w:t xml:space="preserve"> cesta</w:t>
      </w:r>
      <w:r w:rsidRPr="0094257F">
        <w:rPr>
          <w:rFonts w:asciiTheme="minorHAnsi" w:eastAsia="Times New Roman" w:hAnsiTheme="minorHAnsi" w:cstheme="minorHAnsi"/>
          <w:lang w:eastAsia="hr-HR"/>
        </w:rPr>
        <w:t xml:space="preserve"> 46, 10000 Zagreb, OIB: </w:t>
      </w:r>
      <w:r w:rsidRPr="0094257F">
        <w:rPr>
          <w:rFonts w:asciiTheme="minorHAnsi" w:hAnsiTheme="minorHAnsi" w:cstheme="minorHAnsi"/>
        </w:rPr>
        <w:t>77627408491</w:t>
      </w:r>
    </w:p>
    <w:p w14:paraId="0D319C8F" w14:textId="19B12F48" w:rsidR="00AC5ADA" w:rsidRPr="0094257F" w:rsidRDefault="004379AC" w:rsidP="00AC5ADA">
      <w:pPr>
        <w:pStyle w:val="NoSpacing"/>
        <w:spacing w:before="120" w:line="259" w:lineRule="auto"/>
        <w:rPr>
          <w:rFonts w:asciiTheme="minorHAnsi" w:hAnsiTheme="minorHAnsi" w:cstheme="minorHAnsi"/>
          <w:b/>
          <w:lang w:eastAsia="hr-HR"/>
        </w:rPr>
      </w:pPr>
      <w:r w:rsidRPr="0094257F">
        <w:rPr>
          <w:rFonts w:asciiTheme="minorHAnsi" w:hAnsiTheme="minorHAnsi" w:cstheme="minorHAnsi"/>
          <w:b/>
          <w:lang w:eastAsia="hr-HR"/>
        </w:rPr>
        <w:t xml:space="preserve">Predmet nabave: </w:t>
      </w:r>
      <w:r w:rsidR="00D51528" w:rsidRPr="0094257F">
        <w:rPr>
          <w:rFonts w:asciiTheme="minorHAnsi" w:hAnsiTheme="minorHAnsi" w:cstheme="minorHAnsi"/>
          <w:b/>
          <w:lang w:eastAsia="hr-HR"/>
        </w:rPr>
        <w:t xml:space="preserve">Adaptacija prostorija radi privremenog preseljenja laboratorija u sklopu provedbe projekta CALT  </w:t>
      </w:r>
    </w:p>
    <w:p w14:paraId="6FE4D89F" w14:textId="77777777" w:rsidR="00AC5ADA" w:rsidRPr="0094257F" w:rsidRDefault="00AC5ADA" w:rsidP="00AC5ADA">
      <w:pPr>
        <w:pStyle w:val="NoSpacing"/>
        <w:spacing w:before="120" w:line="259" w:lineRule="auto"/>
        <w:rPr>
          <w:rFonts w:asciiTheme="minorHAnsi" w:hAnsiTheme="minorHAnsi" w:cstheme="minorHAnsi"/>
          <w:b/>
          <w:lang w:eastAsia="hr-HR"/>
        </w:rPr>
      </w:pPr>
      <w:r w:rsidRPr="0094257F">
        <w:rPr>
          <w:rFonts w:asciiTheme="minorHAnsi" w:hAnsiTheme="minorHAnsi" w:cstheme="minorHAnsi"/>
          <w:b/>
          <w:lang w:eastAsia="hr-HR"/>
        </w:rPr>
        <w:t xml:space="preserve"> CPV oznaka nabave: 45262700-8</w:t>
      </w:r>
    </w:p>
    <w:p w14:paraId="42CB1AF7" w14:textId="77777777" w:rsidR="004379AC" w:rsidRPr="0094257F" w:rsidRDefault="004379AC" w:rsidP="004379AC">
      <w:pPr>
        <w:pStyle w:val="NoSpacing"/>
        <w:spacing w:before="360" w:line="259" w:lineRule="auto"/>
        <w:rPr>
          <w:rFonts w:asciiTheme="minorHAnsi" w:hAnsiTheme="minorHAnsi" w:cstheme="minorHAnsi"/>
          <w:b/>
          <w:lang w:eastAsia="hr-HR"/>
        </w:rPr>
      </w:pPr>
      <w:r w:rsidRPr="0094257F">
        <w:rPr>
          <w:rFonts w:asciiTheme="minorHAnsi" w:hAnsiTheme="minorHAnsi" w:cstheme="minorHAnsi"/>
          <w:b/>
          <w:lang w:eastAsia="hr-HR"/>
        </w:rPr>
        <w:t xml:space="preserve">PODACI O PONUDITELJU </w:t>
      </w:r>
    </w:p>
    <w:p w14:paraId="04D651E5" w14:textId="77777777" w:rsidR="004379AC" w:rsidRPr="0094257F" w:rsidRDefault="004379AC" w:rsidP="004379AC">
      <w:pPr>
        <w:pStyle w:val="NoSpacing"/>
        <w:spacing w:before="120" w:line="259" w:lineRule="auto"/>
        <w:jc w:val="left"/>
        <w:rPr>
          <w:rFonts w:asciiTheme="minorHAnsi" w:hAnsiTheme="minorHAnsi" w:cstheme="minorHAnsi"/>
          <w:lang w:eastAsia="hr-HR"/>
        </w:rPr>
      </w:pPr>
      <w:r w:rsidRPr="0094257F">
        <w:rPr>
          <w:rFonts w:asciiTheme="minorHAnsi" w:hAnsiTheme="minorHAnsi" w:cstheme="minorHAnsi"/>
          <w:lang w:eastAsia="hr-HR"/>
        </w:rPr>
        <w:t>Naziv i adresa ponuditelja: ____________________________________________________________________________________________________________________________________________________________________</w:t>
      </w:r>
    </w:p>
    <w:p w14:paraId="2D1081B4" w14:textId="35C1A932" w:rsidR="004379AC" w:rsidRPr="0094257F" w:rsidRDefault="004379AC" w:rsidP="004379AC">
      <w:pPr>
        <w:pStyle w:val="NoSpacing"/>
        <w:spacing w:before="120" w:line="259" w:lineRule="auto"/>
        <w:rPr>
          <w:rFonts w:asciiTheme="minorHAnsi" w:hAnsiTheme="minorHAnsi" w:cstheme="minorHAnsi"/>
          <w:lang w:eastAsia="hr-HR"/>
        </w:rPr>
      </w:pPr>
      <w:r w:rsidRPr="0094257F">
        <w:rPr>
          <w:rFonts w:asciiTheme="minorHAnsi" w:hAnsiTheme="minorHAnsi" w:cstheme="minorHAnsi"/>
          <w:lang w:eastAsia="hr-HR"/>
        </w:rPr>
        <w:t xml:space="preserve">OIB: </w:t>
      </w:r>
      <w:r w:rsidRPr="0094257F">
        <w:rPr>
          <w:rFonts w:asciiTheme="minorHAnsi" w:hAnsiTheme="minorHAnsi" w:cstheme="minorHAnsi"/>
          <w:lang w:eastAsia="hr-HR"/>
        </w:rPr>
        <w:tab/>
        <w:t>___________________________________________________________________________</w:t>
      </w:r>
    </w:p>
    <w:p w14:paraId="6D4CA31D" w14:textId="77777777" w:rsidR="004379AC" w:rsidRPr="0094257F" w:rsidRDefault="004379AC" w:rsidP="004379AC">
      <w:pPr>
        <w:pStyle w:val="NoSpacing"/>
        <w:spacing w:before="120" w:line="259" w:lineRule="auto"/>
        <w:rPr>
          <w:rFonts w:asciiTheme="minorHAnsi" w:hAnsiTheme="minorHAnsi" w:cstheme="minorHAnsi"/>
          <w:lang w:eastAsia="hr-HR"/>
        </w:rPr>
      </w:pPr>
      <w:r w:rsidRPr="0094257F">
        <w:rPr>
          <w:rFonts w:asciiTheme="minorHAnsi" w:hAnsiTheme="minorHAnsi" w:cstheme="minorHAnsi"/>
          <w:lang w:eastAsia="hr-HR"/>
        </w:rPr>
        <w:t>IBAN: _____________________________________________________________________________</w:t>
      </w:r>
    </w:p>
    <w:p w14:paraId="301A8FBD" w14:textId="77777777" w:rsidR="004379AC" w:rsidRPr="0094257F" w:rsidRDefault="004379AC" w:rsidP="004379AC">
      <w:pPr>
        <w:pStyle w:val="NoSpacing"/>
        <w:spacing w:before="120" w:line="259" w:lineRule="auto"/>
        <w:jc w:val="left"/>
        <w:rPr>
          <w:rFonts w:asciiTheme="minorHAnsi" w:hAnsiTheme="minorHAnsi" w:cstheme="minorHAnsi"/>
          <w:lang w:eastAsia="hr-HR"/>
        </w:rPr>
      </w:pPr>
      <w:r w:rsidRPr="0094257F">
        <w:rPr>
          <w:rFonts w:asciiTheme="minorHAnsi" w:hAnsiTheme="minorHAnsi" w:cstheme="minorHAnsi"/>
          <w:lang w:eastAsia="hr-HR"/>
        </w:rPr>
        <w:t>Naziv banke:</w:t>
      </w:r>
      <w:r w:rsidRPr="0094257F">
        <w:rPr>
          <w:rFonts w:asciiTheme="minorHAnsi" w:hAnsiTheme="minorHAnsi" w:cstheme="minorHAnsi"/>
          <w:lang w:eastAsia="hr-HR"/>
        </w:rPr>
        <w:tab/>
        <w:t>_____________________________________________________________________</w:t>
      </w:r>
    </w:p>
    <w:p w14:paraId="06091769" w14:textId="77777777" w:rsidR="004379AC" w:rsidRPr="0094257F" w:rsidRDefault="004379AC" w:rsidP="004379AC">
      <w:pPr>
        <w:pStyle w:val="NoSpacing"/>
        <w:spacing w:before="120" w:line="259" w:lineRule="auto"/>
        <w:rPr>
          <w:rFonts w:asciiTheme="minorHAnsi" w:hAnsiTheme="minorHAnsi" w:cstheme="minorHAnsi"/>
          <w:lang w:eastAsia="hr-HR"/>
        </w:rPr>
      </w:pPr>
      <w:r w:rsidRPr="0094257F">
        <w:rPr>
          <w:rFonts w:asciiTheme="minorHAnsi" w:hAnsiTheme="minorHAnsi" w:cstheme="minorHAnsi"/>
          <w:lang w:eastAsia="hr-HR"/>
        </w:rPr>
        <w:t>Navod o tome je li ponuditelj u sustavu PDV-a (da/ne): _____________________________________</w:t>
      </w:r>
    </w:p>
    <w:p w14:paraId="25D3D124" w14:textId="35C806DF" w:rsidR="004379AC" w:rsidRPr="0094257F" w:rsidRDefault="004379AC" w:rsidP="004379AC">
      <w:pPr>
        <w:pStyle w:val="NoSpacing"/>
        <w:spacing w:before="120" w:line="259" w:lineRule="auto"/>
        <w:jc w:val="left"/>
        <w:rPr>
          <w:rFonts w:asciiTheme="minorHAnsi" w:hAnsiTheme="minorHAnsi" w:cstheme="minorHAnsi"/>
          <w:lang w:eastAsia="hr-HR"/>
        </w:rPr>
      </w:pPr>
      <w:r w:rsidRPr="0094257F">
        <w:rPr>
          <w:rFonts w:asciiTheme="minorHAnsi" w:hAnsiTheme="minorHAnsi" w:cstheme="minorHAnsi"/>
          <w:lang w:eastAsia="hr-HR"/>
        </w:rPr>
        <w:t>Adresa elektroničke pošte: _______________________________________________</w:t>
      </w:r>
      <w:r w:rsidR="00150524">
        <w:rPr>
          <w:rFonts w:asciiTheme="minorHAnsi" w:hAnsiTheme="minorHAnsi" w:cstheme="minorHAnsi"/>
          <w:lang w:eastAsia="hr-HR"/>
        </w:rPr>
        <w:t>_</w:t>
      </w:r>
      <w:r w:rsidRPr="0094257F">
        <w:rPr>
          <w:rFonts w:asciiTheme="minorHAnsi" w:hAnsiTheme="minorHAnsi" w:cstheme="minorHAnsi"/>
          <w:lang w:eastAsia="hr-HR"/>
        </w:rPr>
        <w:t>____________</w:t>
      </w:r>
    </w:p>
    <w:p w14:paraId="4A0B1C2F" w14:textId="480709F1" w:rsidR="004379AC" w:rsidRPr="0094257F" w:rsidRDefault="004379AC" w:rsidP="004379AC">
      <w:pPr>
        <w:pStyle w:val="NoSpacing"/>
        <w:spacing w:before="120" w:line="259" w:lineRule="auto"/>
        <w:jc w:val="left"/>
        <w:rPr>
          <w:rFonts w:asciiTheme="minorHAnsi" w:hAnsiTheme="minorHAnsi" w:cstheme="minorHAnsi"/>
          <w:lang w:eastAsia="hr-HR"/>
        </w:rPr>
      </w:pPr>
      <w:r w:rsidRPr="0094257F">
        <w:rPr>
          <w:rFonts w:asciiTheme="minorHAnsi" w:hAnsiTheme="minorHAnsi" w:cstheme="minorHAnsi"/>
          <w:lang w:eastAsia="hr-HR"/>
        </w:rPr>
        <w:t>Kontakt osoba ponuditelja: _________________________________</w:t>
      </w:r>
      <w:r w:rsidR="00150524">
        <w:rPr>
          <w:rFonts w:asciiTheme="minorHAnsi" w:hAnsiTheme="minorHAnsi" w:cstheme="minorHAnsi"/>
          <w:lang w:eastAsia="hr-HR"/>
        </w:rPr>
        <w:t>_</w:t>
      </w:r>
      <w:r w:rsidRPr="0094257F">
        <w:rPr>
          <w:rFonts w:asciiTheme="minorHAnsi" w:hAnsiTheme="minorHAnsi" w:cstheme="minorHAnsi"/>
          <w:lang w:eastAsia="hr-HR"/>
        </w:rPr>
        <w:t>________</w:t>
      </w:r>
      <w:r w:rsidR="00150524">
        <w:rPr>
          <w:rFonts w:asciiTheme="minorHAnsi" w:hAnsiTheme="minorHAnsi" w:cstheme="minorHAnsi"/>
          <w:lang w:eastAsia="hr-HR"/>
        </w:rPr>
        <w:t>_</w:t>
      </w:r>
      <w:r w:rsidRPr="0094257F">
        <w:rPr>
          <w:rFonts w:asciiTheme="minorHAnsi" w:hAnsiTheme="minorHAnsi" w:cstheme="minorHAnsi"/>
          <w:lang w:eastAsia="hr-HR"/>
        </w:rPr>
        <w:t>_________________</w:t>
      </w:r>
    </w:p>
    <w:p w14:paraId="27450334" w14:textId="77777777" w:rsidR="004379AC" w:rsidRPr="0094257F" w:rsidRDefault="004379AC" w:rsidP="004379AC">
      <w:pPr>
        <w:pStyle w:val="NoSpacing"/>
        <w:spacing w:before="120" w:line="259" w:lineRule="auto"/>
        <w:jc w:val="left"/>
        <w:rPr>
          <w:rFonts w:asciiTheme="minorHAnsi" w:hAnsiTheme="minorHAnsi" w:cstheme="minorHAnsi"/>
          <w:lang w:eastAsia="hr-HR"/>
        </w:rPr>
      </w:pPr>
      <w:r w:rsidRPr="0094257F">
        <w:rPr>
          <w:rFonts w:asciiTheme="minorHAnsi" w:hAnsiTheme="minorHAnsi" w:cstheme="minorHAnsi"/>
          <w:lang w:eastAsia="hr-HR"/>
        </w:rPr>
        <w:t xml:space="preserve">Broj telefona: </w:t>
      </w:r>
      <w:r w:rsidRPr="0094257F">
        <w:rPr>
          <w:rFonts w:asciiTheme="minorHAnsi" w:hAnsiTheme="minorHAnsi" w:cstheme="minorHAnsi"/>
          <w:lang w:eastAsia="hr-HR"/>
        </w:rPr>
        <w:tab/>
        <w:t>_____________________________________________________________________</w:t>
      </w:r>
    </w:p>
    <w:p w14:paraId="1D98AA59" w14:textId="77777777" w:rsidR="004379AC" w:rsidRPr="0094257F" w:rsidRDefault="004379AC" w:rsidP="004379AC">
      <w:pPr>
        <w:pStyle w:val="NoSpacing"/>
        <w:spacing w:before="480" w:line="259" w:lineRule="auto"/>
        <w:jc w:val="left"/>
        <w:rPr>
          <w:rFonts w:asciiTheme="minorHAnsi" w:hAnsiTheme="minorHAnsi" w:cstheme="minorHAnsi"/>
          <w:lang w:eastAsia="hr-HR"/>
        </w:rPr>
      </w:pPr>
      <w:r w:rsidRPr="0094257F">
        <w:rPr>
          <w:rFonts w:asciiTheme="minorHAnsi" w:hAnsiTheme="minorHAnsi" w:cstheme="minorHAnsi"/>
          <w:lang w:eastAsia="hr-HR"/>
        </w:rPr>
        <w:t>Ponuđena cijena (bez PDV-a) / kn: ______________________________________________________</w:t>
      </w:r>
    </w:p>
    <w:p w14:paraId="04CBE49D" w14:textId="472A3E13" w:rsidR="004379AC" w:rsidRPr="0094257F" w:rsidRDefault="004379AC" w:rsidP="004379AC">
      <w:pPr>
        <w:pStyle w:val="NoSpacing"/>
        <w:spacing w:before="240" w:line="259" w:lineRule="auto"/>
        <w:jc w:val="left"/>
        <w:rPr>
          <w:rFonts w:asciiTheme="minorHAnsi" w:hAnsiTheme="minorHAnsi" w:cstheme="minorHAnsi"/>
          <w:lang w:eastAsia="hr-HR"/>
        </w:rPr>
      </w:pPr>
      <w:r w:rsidRPr="0094257F">
        <w:rPr>
          <w:rFonts w:asciiTheme="minorHAnsi" w:hAnsiTheme="minorHAnsi" w:cstheme="minorHAnsi"/>
          <w:lang w:eastAsia="hr-HR"/>
        </w:rPr>
        <w:t>Iznos PDV-a / kn: ________________________________________________________________</w:t>
      </w:r>
      <w:r w:rsidR="00150524">
        <w:rPr>
          <w:rFonts w:asciiTheme="minorHAnsi" w:hAnsiTheme="minorHAnsi" w:cstheme="minorHAnsi"/>
          <w:lang w:eastAsia="hr-HR"/>
        </w:rPr>
        <w:t>_</w:t>
      </w:r>
      <w:r w:rsidRPr="0094257F">
        <w:rPr>
          <w:rFonts w:asciiTheme="minorHAnsi" w:hAnsiTheme="minorHAnsi" w:cstheme="minorHAnsi"/>
          <w:lang w:eastAsia="hr-HR"/>
        </w:rPr>
        <w:t>___</w:t>
      </w:r>
    </w:p>
    <w:p w14:paraId="1D0E0B11" w14:textId="77777777" w:rsidR="004379AC" w:rsidRPr="0094257F" w:rsidRDefault="004379AC" w:rsidP="004379AC">
      <w:pPr>
        <w:pStyle w:val="NoSpacing"/>
        <w:spacing w:before="240" w:line="259" w:lineRule="auto"/>
        <w:jc w:val="left"/>
        <w:rPr>
          <w:rFonts w:asciiTheme="minorHAnsi" w:hAnsiTheme="minorHAnsi" w:cstheme="minorHAnsi"/>
          <w:lang w:eastAsia="hr-HR"/>
        </w:rPr>
      </w:pPr>
      <w:r w:rsidRPr="0094257F">
        <w:rPr>
          <w:rFonts w:asciiTheme="minorHAnsi" w:hAnsiTheme="minorHAnsi" w:cstheme="minorHAnsi"/>
          <w:lang w:eastAsia="hr-HR"/>
        </w:rPr>
        <w:t>Ukupna ponuđena cijena (s PDV-om) / kn:________________________________________________</w:t>
      </w:r>
    </w:p>
    <w:p w14:paraId="3ECB4F36" w14:textId="77777777" w:rsidR="004379AC" w:rsidRPr="0094257F" w:rsidRDefault="004379AC" w:rsidP="004379AC">
      <w:pPr>
        <w:pStyle w:val="NoSpacing"/>
        <w:spacing w:before="120" w:line="259" w:lineRule="auto"/>
        <w:rPr>
          <w:rFonts w:asciiTheme="minorHAnsi" w:hAnsiTheme="minorHAnsi" w:cstheme="minorHAnsi"/>
          <w:lang w:eastAsia="hr-HR"/>
        </w:rPr>
      </w:pPr>
    </w:p>
    <w:p w14:paraId="18AAA1C3" w14:textId="62B95B29" w:rsidR="004379AC" w:rsidRPr="0094257F" w:rsidRDefault="004379AC" w:rsidP="004379AC">
      <w:pPr>
        <w:pStyle w:val="NoSpacing"/>
        <w:spacing w:before="120" w:line="259" w:lineRule="auto"/>
        <w:rPr>
          <w:rFonts w:asciiTheme="minorHAnsi" w:hAnsiTheme="minorHAnsi" w:cstheme="minorHAnsi"/>
          <w:lang w:eastAsia="hr-HR"/>
        </w:rPr>
      </w:pPr>
      <w:r w:rsidRPr="0094257F">
        <w:rPr>
          <w:rFonts w:asciiTheme="minorHAnsi" w:hAnsiTheme="minorHAnsi" w:cstheme="minorHAnsi"/>
          <w:lang w:eastAsia="hr-HR"/>
        </w:rPr>
        <w:t>Rok valjanosti ponude: najmanje</w:t>
      </w:r>
      <w:r w:rsidRPr="0094257F">
        <w:rPr>
          <w:rFonts w:asciiTheme="minorHAnsi" w:hAnsiTheme="minorHAnsi" w:cstheme="minorHAnsi"/>
        </w:rPr>
        <w:t xml:space="preserve"> 30 dana od </w:t>
      </w:r>
      <w:r w:rsidR="006419E3">
        <w:rPr>
          <w:rFonts w:asciiTheme="minorHAnsi" w:hAnsiTheme="minorHAnsi" w:cstheme="minorHAnsi"/>
        </w:rPr>
        <w:t>roka</w:t>
      </w:r>
      <w:r w:rsidRPr="0094257F">
        <w:rPr>
          <w:rFonts w:asciiTheme="minorHAnsi" w:hAnsiTheme="minorHAnsi" w:cstheme="minorHAnsi"/>
        </w:rPr>
        <w:t xml:space="preserve"> određenog za dostavu ponuda.</w:t>
      </w:r>
    </w:p>
    <w:p w14:paraId="650C72D4" w14:textId="77777777" w:rsidR="004379AC" w:rsidRPr="0094257F" w:rsidRDefault="004379AC" w:rsidP="00DC51E6">
      <w:pPr>
        <w:rPr>
          <w:rFonts w:asciiTheme="minorHAnsi" w:hAnsiTheme="minorHAnsi" w:cstheme="minorHAnsi"/>
          <w:lang w:eastAsia="hr-HR"/>
        </w:rPr>
      </w:pPr>
    </w:p>
    <w:p w14:paraId="299E29AD" w14:textId="77777777" w:rsidR="004379AC" w:rsidRPr="0094257F" w:rsidRDefault="004379AC" w:rsidP="00DC51E6">
      <w:pPr>
        <w:spacing w:after="0"/>
        <w:rPr>
          <w:rFonts w:asciiTheme="minorHAnsi" w:hAnsiTheme="minorHAnsi" w:cstheme="minorHAnsi"/>
          <w:lang w:eastAsia="hr-HR"/>
        </w:rPr>
      </w:pPr>
      <w:r w:rsidRPr="0094257F">
        <w:rPr>
          <w:rFonts w:asciiTheme="minorHAnsi" w:hAnsiTheme="minorHAnsi" w:cstheme="minorHAnsi"/>
          <w:lang w:eastAsia="hr-HR"/>
        </w:rPr>
        <w:t>U _______________, _________________  godine.</w:t>
      </w:r>
    </w:p>
    <w:p w14:paraId="33B19296" w14:textId="689D2DAF" w:rsidR="004379AC" w:rsidRDefault="00DC51E6" w:rsidP="00E041BC">
      <w:pPr>
        <w:tabs>
          <w:tab w:val="left" w:pos="567"/>
          <w:tab w:val="left" w:pos="2552"/>
        </w:tabs>
        <w:spacing w:after="0" w:line="240" w:lineRule="auto"/>
        <w:rPr>
          <w:rFonts w:asciiTheme="minorHAnsi" w:hAnsiTheme="minorHAnsi" w:cstheme="minorHAnsi"/>
          <w:lang w:eastAsia="hr-HR"/>
        </w:rPr>
      </w:pPr>
      <w:r w:rsidRPr="0094257F">
        <w:rPr>
          <w:rFonts w:asciiTheme="minorHAnsi" w:hAnsiTheme="minorHAnsi" w:cstheme="minorHAnsi"/>
          <w:lang w:eastAsia="hr-HR"/>
        </w:rPr>
        <w:tab/>
      </w:r>
      <w:r w:rsidR="004379AC" w:rsidRPr="0094257F">
        <w:rPr>
          <w:rFonts w:asciiTheme="minorHAnsi" w:hAnsiTheme="minorHAnsi" w:cstheme="minorHAnsi"/>
          <w:lang w:eastAsia="hr-HR"/>
        </w:rPr>
        <w:t xml:space="preserve">(mjesto) </w:t>
      </w:r>
      <w:r w:rsidRPr="0094257F">
        <w:rPr>
          <w:rFonts w:asciiTheme="minorHAnsi" w:hAnsiTheme="minorHAnsi" w:cstheme="minorHAnsi"/>
          <w:lang w:eastAsia="hr-HR"/>
        </w:rPr>
        <w:tab/>
      </w:r>
      <w:r w:rsidR="004379AC" w:rsidRPr="0094257F">
        <w:rPr>
          <w:rFonts w:asciiTheme="minorHAnsi" w:hAnsiTheme="minorHAnsi" w:cstheme="minorHAnsi"/>
          <w:lang w:eastAsia="hr-HR"/>
        </w:rPr>
        <w:t>(datum)</w:t>
      </w:r>
    </w:p>
    <w:p w14:paraId="70EE7806" w14:textId="0C6A9354" w:rsidR="00A54F99" w:rsidRDefault="00A54F99" w:rsidP="00E041BC">
      <w:pPr>
        <w:tabs>
          <w:tab w:val="left" w:pos="567"/>
          <w:tab w:val="left" w:pos="2552"/>
        </w:tabs>
        <w:spacing w:after="0" w:line="240" w:lineRule="auto"/>
        <w:rPr>
          <w:rFonts w:asciiTheme="minorHAnsi" w:hAnsiTheme="minorHAnsi" w:cstheme="minorHAnsi"/>
          <w:lang w:eastAsia="hr-HR"/>
        </w:rPr>
      </w:pPr>
    </w:p>
    <w:p w14:paraId="6FA2AB98" w14:textId="77777777" w:rsidR="00731648" w:rsidRPr="0094257F" w:rsidRDefault="00731648" w:rsidP="00E041BC">
      <w:pPr>
        <w:tabs>
          <w:tab w:val="left" w:pos="567"/>
          <w:tab w:val="left" w:pos="2552"/>
        </w:tabs>
        <w:spacing w:after="0" w:line="240" w:lineRule="auto"/>
        <w:rPr>
          <w:rFonts w:asciiTheme="minorHAnsi" w:hAnsiTheme="minorHAnsi" w:cstheme="minorHAnsi"/>
          <w:lang w:eastAsia="hr-HR"/>
        </w:rPr>
      </w:pPr>
    </w:p>
    <w:p w14:paraId="3E515BEF" w14:textId="77777777" w:rsidR="004379AC" w:rsidRPr="0094257F" w:rsidRDefault="004379AC" w:rsidP="00DC51E6">
      <w:pPr>
        <w:ind w:left="4536"/>
        <w:jc w:val="center"/>
        <w:rPr>
          <w:rFonts w:asciiTheme="minorHAnsi" w:hAnsiTheme="minorHAnsi" w:cstheme="minorHAnsi"/>
          <w:b/>
          <w:bCs/>
          <w:lang w:eastAsia="hr-HR"/>
        </w:rPr>
      </w:pPr>
      <w:r w:rsidRPr="0094257F">
        <w:rPr>
          <w:rFonts w:asciiTheme="minorHAnsi" w:hAnsiTheme="minorHAnsi" w:cstheme="minorHAnsi"/>
          <w:b/>
          <w:lang w:eastAsia="hr-HR"/>
        </w:rPr>
        <w:t xml:space="preserve">ZA </w:t>
      </w:r>
      <w:r w:rsidRPr="0094257F">
        <w:rPr>
          <w:rFonts w:asciiTheme="minorHAnsi" w:hAnsiTheme="minorHAnsi" w:cstheme="minorHAnsi"/>
          <w:b/>
          <w:bCs/>
          <w:lang w:eastAsia="hr-HR"/>
        </w:rPr>
        <w:t>PONUDITELJA</w:t>
      </w:r>
    </w:p>
    <w:p w14:paraId="5240B8B0" w14:textId="77777777" w:rsidR="004379AC" w:rsidRPr="0094257F" w:rsidRDefault="004379AC" w:rsidP="00DC51E6">
      <w:pPr>
        <w:ind w:left="4536"/>
        <w:jc w:val="center"/>
        <w:rPr>
          <w:rFonts w:asciiTheme="minorHAnsi" w:hAnsiTheme="minorHAnsi" w:cstheme="minorHAnsi"/>
          <w:b/>
          <w:bCs/>
          <w:lang w:eastAsia="hr-HR"/>
        </w:rPr>
      </w:pPr>
    </w:p>
    <w:p w14:paraId="5316F67E" w14:textId="425B4143" w:rsidR="00CD10AD" w:rsidRPr="00731648" w:rsidRDefault="004379AC" w:rsidP="00731648">
      <w:pPr>
        <w:ind w:left="4536"/>
        <w:jc w:val="center"/>
        <w:rPr>
          <w:rFonts w:asciiTheme="minorHAnsi" w:hAnsiTheme="minorHAnsi" w:cstheme="minorHAnsi"/>
        </w:rPr>
      </w:pPr>
      <w:r w:rsidRPr="0094257F">
        <w:rPr>
          <w:rFonts w:asciiTheme="minorHAnsi" w:hAnsiTheme="minorHAnsi" w:cstheme="minorHAnsi"/>
        </w:rPr>
        <w:t>_____________________________</w:t>
      </w:r>
    </w:p>
    <w:sectPr w:rsidR="00CD10AD" w:rsidRPr="00731648" w:rsidSect="001E657B">
      <w:footerReference w:type="default" r:id="rId12"/>
      <w:headerReference w:type="first" r:id="rId13"/>
      <w:footerReference w:type="first" r:id="rId14"/>
      <w:pgSz w:w="11906" w:h="16838"/>
      <w:pgMar w:top="2268" w:right="1417" w:bottom="1417" w:left="1417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4B0B0" w14:textId="77777777" w:rsidR="00B14ACC" w:rsidRDefault="00B14ACC" w:rsidP="00274788">
      <w:pPr>
        <w:spacing w:after="0" w:line="240" w:lineRule="auto"/>
      </w:pPr>
      <w:r>
        <w:separator/>
      </w:r>
    </w:p>
  </w:endnote>
  <w:endnote w:type="continuationSeparator" w:id="0">
    <w:p w14:paraId="1995D48D" w14:textId="77777777" w:rsidR="00B14ACC" w:rsidRDefault="00B14ACC" w:rsidP="0027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F58B4" w14:textId="5F7DB12F" w:rsidR="0022065C" w:rsidRPr="008C2360" w:rsidRDefault="0022065C" w:rsidP="008C2360">
    <w:pPr>
      <w:tabs>
        <w:tab w:val="center" w:pos="4536"/>
        <w:tab w:val="right" w:pos="9072"/>
      </w:tabs>
      <w:spacing w:after="0" w:line="240" w:lineRule="auto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61D85B" wp14:editId="7AB5E682">
              <wp:simplePos x="0" y="0"/>
              <wp:positionH relativeFrom="page">
                <wp:posOffset>1602105</wp:posOffset>
              </wp:positionH>
              <wp:positionV relativeFrom="page">
                <wp:posOffset>9792335</wp:posOffset>
              </wp:positionV>
              <wp:extent cx="1331595" cy="4603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7778C" w14:textId="77777777" w:rsidR="0022065C" w:rsidRPr="00EC4F81" w:rsidRDefault="0022065C" w:rsidP="008C2360">
                          <w:pPr>
                            <w:spacing w:after="0"/>
                            <w:contextualSpacing/>
                            <w:rPr>
                              <w:color w:val="171796"/>
                              <w:sz w:val="18"/>
                              <w:szCs w:val="18"/>
                            </w:rPr>
                          </w:pPr>
                          <w:r w:rsidRPr="00EC4F81">
                            <w:rPr>
                              <w:color w:val="171796"/>
                              <w:sz w:val="18"/>
                              <w:szCs w:val="18"/>
                            </w:rPr>
                            <w:t>Europska unija</w:t>
                          </w:r>
                        </w:p>
                        <w:p w14:paraId="05821998" w14:textId="77777777" w:rsidR="0022065C" w:rsidRPr="00EC4F81" w:rsidRDefault="0022065C" w:rsidP="008C2360">
                          <w:pPr>
                            <w:spacing w:after="0"/>
                            <w:contextualSpacing/>
                            <w:rPr>
                              <w:color w:val="171796"/>
                              <w:sz w:val="18"/>
                              <w:szCs w:val="18"/>
                            </w:rPr>
                          </w:pPr>
                          <w:r w:rsidRPr="00EC4F81">
                            <w:rPr>
                              <w:color w:val="171796"/>
                              <w:sz w:val="18"/>
                              <w:szCs w:val="18"/>
                            </w:rPr>
                            <w:t>Zajedno do fondova EU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1D8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15pt;margin-top:771.05pt;width:104.85pt;height:3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" stroked="f">
              <v:textbox>
                <w:txbxContent>
                  <w:p w14:paraId="3C07778C" w14:textId="77777777" w:rsidR="0022065C" w:rsidRPr="00EC4F81" w:rsidRDefault="0022065C" w:rsidP="008C2360">
                    <w:pPr>
                      <w:spacing w:after="0"/>
                      <w:contextualSpacing/>
                      <w:rPr>
                        <w:color w:val="171796"/>
                        <w:sz w:val="18"/>
                        <w:szCs w:val="18"/>
                      </w:rPr>
                    </w:pPr>
                    <w:r w:rsidRPr="00EC4F81">
                      <w:rPr>
                        <w:color w:val="171796"/>
                        <w:sz w:val="18"/>
                        <w:szCs w:val="18"/>
                      </w:rPr>
                      <w:t>Europska unija</w:t>
                    </w:r>
                  </w:p>
                  <w:p w14:paraId="05821998" w14:textId="77777777" w:rsidR="0022065C" w:rsidRPr="00EC4F81" w:rsidRDefault="0022065C" w:rsidP="008C2360">
                    <w:pPr>
                      <w:spacing w:after="0"/>
                      <w:contextualSpacing/>
                      <w:rPr>
                        <w:color w:val="171796"/>
                        <w:sz w:val="18"/>
                        <w:szCs w:val="18"/>
                      </w:rPr>
                    </w:pPr>
                    <w:r w:rsidRPr="00EC4F81">
                      <w:rPr>
                        <w:color w:val="171796"/>
                        <w:sz w:val="18"/>
                        <w:szCs w:val="18"/>
                      </w:rPr>
                      <w:t>Zajedno do fondova EU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391AE109" w14:textId="77777777" w:rsidR="0022065C" w:rsidRPr="008869A1" w:rsidRDefault="0022065C" w:rsidP="00C859F5">
    <w:pPr>
      <w:spacing w:after="0" w:line="259" w:lineRule="auto"/>
      <w:ind w:left="79"/>
    </w:pPr>
    <w:r w:rsidRPr="008869A1">
      <w:rPr>
        <w:rFonts w:cs="Calibri"/>
        <w:sz w:val="18"/>
      </w:rPr>
      <w:t xml:space="preserve">Bijenička cesta 46 . P.P. 304 HR . 10000 Zagreb . tel: +385 1 469 8888 . fax: +358 1 469 8889 . email: ifs@ifs.hr . www.ifs.hr </w:t>
    </w:r>
  </w:p>
  <w:p w14:paraId="5737E278" w14:textId="5E9B06FF" w:rsidR="0022065C" w:rsidRDefault="00C859F5" w:rsidP="00A232C0">
    <w:pPr>
      <w:pStyle w:val="Foot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2F59060F" wp14:editId="1205CE41">
          <wp:simplePos x="0" y="0"/>
          <wp:positionH relativeFrom="page">
            <wp:posOffset>3072765</wp:posOffset>
          </wp:positionH>
          <wp:positionV relativeFrom="page">
            <wp:posOffset>9742805</wp:posOffset>
          </wp:positionV>
          <wp:extent cx="1414780" cy="467995"/>
          <wp:effectExtent l="0" t="0" r="0" b="8255"/>
          <wp:wrapTight wrapText="bothSides">
            <wp:wrapPolygon edited="0">
              <wp:start x="5817" y="0"/>
              <wp:lineTo x="0" y="12309"/>
              <wp:lineTo x="0" y="16706"/>
              <wp:lineTo x="1454" y="21102"/>
              <wp:lineTo x="13379" y="21102"/>
              <wp:lineTo x="21232" y="21102"/>
              <wp:lineTo x="21232" y="10551"/>
              <wp:lineTo x="8144" y="0"/>
              <wp:lineTo x="5817" y="0"/>
            </wp:wrapPolygon>
          </wp:wrapTight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360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B6A4CE8" wp14:editId="68B62E1F">
          <wp:simplePos x="0" y="0"/>
          <wp:positionH relativeFrom="page">
            <wp:posOffset>899795</wp:posOffset>
          </wp:positionH>
          <wp:positionV relativeFrom="page">
            <wp:posOffset>9742805</wp:posOffset>
          </wp:positionV>
          <wp:extent cx="702310" cy="467995"/>
          <wp:effectExtent l="0" t="0" r="2540" b="8255"/>
          <wp:wrapTight wrapText="bothSides">
            <wp:wrapPolygon edited="0">
              <wp:start x="0" y="0"/>
              <wp:lineTo x="0" y="21102"/>
              <wp:lineTo x="21092" y="21102"/>
              <wp:lineTo x="21092" y="0"/>
              <wp:lineTo x="0" y="0"/>
            </wp:wrapPolygon>
          </wp:wrapTight>
          <wp:docPr id="16" name="Picture 16" descr="flag_yellow_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hig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BE3084E" wp14:editId="30143E2B">
          <wp:simplePos x="0" y="0"/>
          <wp:positionH relativeFrom="page">
            <wp:posOffset>4907915</wp:posOffset>
          </wp:positionH>
          <wp:positionV relativeFrom="page">
            <wp:posOffset>9743245</wp:posOffset>
          </wp:positionV>
          <wp:extent cx="1745615" cy="467995"/>
          <wp:effectExtent l="0" t="0" r="6985" b="8255"/>
          <wp:wrapTight wrapText="bothSides">
            <wp:wrapPolygon edited="0">
              <wp:start x="0" y="0"/>
              <wp:lineTo x="0" y="21102"/>
              <wp:lineTo x="13672" y="21102"/>
              <wp:lineTo x="15086" y="21102"/>
              <wp:lineTo x="16501" y="20223"/>
              <wp:lineTo x="15558" y="14947"/>
              <wp:lineTo x="21451" y="13189"/>
              <wp:lineTo x="21451" y="0"/>
              <wp:lineTo x="15558" y="0"/>
              <wp:lineTo x="0" y="0"/>
            </wp:wrapPolygon>
          </wp:wrapTight>
          <wp:docPr id="17" name="Picture 2" descr="OPKK_boja_bez pozadine_ma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KK_boja_bez pozadine_manj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8F88A" w14:textId="77777777" w:rsidR="00C859F5" w:rsidRDefault="00C859F5" w:rsidP="00C859F5">
    <w:pPr>
      <w:pStyle w:val="Footer"/>
      <w:tabs>
        <w:tab w:val="clear" w:pos="9072"/>
        <w:tab w:val="right" w:pos="9352"/>
      </w:tabs>
      <w:jc w:val="right"/>
    </w:pPr>
  </w:p>
  <w:p w14:paraId="15F80B62" w14:textId="52396C61" w:rsidR="0022065C" w:rsidRPr="00A232C0" w:rsidRDefault="009B7657" w:rsidP="00C859F5">
    <w:pPr>
      <w:pStyle w:val="Footer"/>
      <w:tabs>
        <w:tab w:val="clear" w:pos="9072"/>
        <w:tab w:val="right" w:pos="9352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0A92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DC73F" w14:textId="77777777" w:rsidR="0022065C" w:rsidRDefault="0022065C" w:rsidP="00AB27E4">
    <w:pPr>
      <w:pStyle w:val="Footer"/>
      <w:jc w:val="center"/>
      <w:rPr>
        <w:rFonts w:cs="Calibri"/>
        <w:color w:val="262626"/>
        <w:sz w:val="18"/>
        <w:szCs w:val="18"/>
      </w:rPr>
    </w:pPr>
  </w:p>
  <w:p w14:paraId="51C17C66" w14:textId="77777777" w:rsidR="0022065C" w:rsidRPr="00AB27E4" w:rsidRDefault="0022065C" w:rsidP="00AB27E4">
    <w:pPr>
      <w:pStyle w:val="Footer"/>
      <w:jc w:val="center"/>
      <w:rPr>
        <w:sz w:val="18"/>
        <w:szCs w:val="18"/>
      </w:rPr>
    </w:pPr>
    <w:r w:rsidRPr="0061250A">
      <w:rPr>
        <w:rFonts w:cs="Calibri"/>
        <w:color w:val="262626"/>
        <w:sz w:val="18"/>
        <w:szCs w:val="18"/>
      </w:rPr>
      <w:t xml:space="preserve">Bijenička cesta 46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P.P. 304 HR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10000 Zagreb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tel: +385 1 469 8888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fax: +385 1 469 8889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e-mail: info@ifs.hr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>www.ifs.hr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FD3E6" w14:textId="77777777" w:rsidR="0022065C" w:rsidRDefault="0022065C" w:rsidP="00995185">
    <w:pPr>
      <w:pStyle w:val="Footer"/>
      <w:jc w:val="center"/>
      <w:rPr>
        <w:rFonts w:cs="Calibri"/>
        <w:color w:val="262626"/>
        <w:sz w:val="18"/>
        <w:szCs w:val="18"/>
      </w:rPr>
    </w:pPr>
  </w:p>
  <w:p w14:paraId="71A0F312" w14:textId="77777777" w:rsidR="0022065C" w:rsidRPr="0061250A" w:rsidRDefault="0022065C" w:rsidP="00995185">
    <w:pPr>
      <w:pStyle w:val="Footer"/>
      <w:jc w:val="center"/>
      <w:rPr>
        <w:sz w:val="18"/>
        <w:szCs w:val="18"/>
      </w:rPr>
    </w:pPr>
    <w:r w:rsidRPr="0061250A">
      <w:rPr>
        <w:rFonts w:cs="Calibri"/>
        <w:color w:val="262626"/>
        <w:sz w:val="18"/>
        <w:szCs w:val="18"/>
      </w:rPr>
      <w:t xml:space="preserve">Bijenička cesta 46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P.P. 304 HR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10000 Zagreb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tel: +385 1 469 8888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fax: +385 1 469 8889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>e-mail: i</w:t>
    </w:r>
    <w:r>
      <w:rPr>
        <w:rFonts w:cs="Calibri"/>
        <w:color w:val="262626"/>
        <w:sz w:val="18"/>
        <w:szCs w:val="18"/>
      </w:rPr>
      <w:t>fs</w:t>
    </w:r>
    <w:r w:rsidRPr="0061250A">
      <w:rPr>
        <w:rFonts w:cs="Calibri"/>
        <w:color w:val="262626"/>
        <w:sz w:val="18"/>
        <w:szCs w:val="18"/>
      </w:rPr>
      <w:t xml:space="preserve">@ifs.hr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>www.ifs.hr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DD252" w14:textId="77777777" w:rsidR="00B14ACC" w:rsidRDefault="00B14ACC" w:rsidP="00274788">
      <w:pPr>
        <w:spacing w:after="0" w:line="240" w:lineRule="auto"/>
      </w:pPr>
      <w:r>
        <w:separator/>
      </w:r>
    </w:p>
  </w:footnote>
  <w:footnote w:type="continuationSeparator" w:id="0">
    <w:p w14:paraId="60FE1B40" w14:textId="77777777" w:rsidR="00B14ACC" w:rsidRDefault="00B14ACC" w:rsidP="0027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A3B32" w14:textId="77777777" w:rsidR="0022065C" w:rsidRDefault="0022065C" w:rsidP="003502C2">
    <w:pPr>
      <w:pStyle w:val="Header"/>
      <w:jc w:val="center"/>
    </w:pPr>
    <w:r w:rsidRPr="00BD3801">
      <w:rPr>
        <w:noProof/>
        <w:lang w:val="en-US"/>
      </w:rPr>
      <w:drawing>
        <wp:inline distT="0" distB="0" distL="0" distR="0" wp14:anchorId="5D789F0C" wp14:editId="777A6AD8">
          <wp:extent cx="1058545" cy="899795"/>
          <wp:effectExtent l="0" t="0" r="0" b="0"/>
          <wp:docPr id="14" name="Picture 0" descr="logo_kr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ru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B9EDF" w14:textId="77777777" w:rsidR="0022065C" w:rsidRDefault="0022065C" w:rsidP="008143A6">
    <w:pPr>
      <w:pStyle w:val="Header"/>
      <w:jc w:val="center"/>
      <w:rPr>
        <w:noProof/>
        <w:lang w:eastAsia="hr-HR"/>
      </w:rPr>
    </w:pPr>
    <w:r w:rsidRPr="00BD3801">
      <w:rPr>
        <w:noProof/>
        <w:lang w:val="en-US"/>
      </w:rPr>
      <w:drawing>
        <wp:inline distT="0" distB="0" distL="0" distR="0" wp14:anchorId="1F7B12DA" wp14:editId="4F8F0033">
          <wp:extent cx="1058545" cy="899795"/>
          <wp:effectExtent l="0" t="0" r="0" b="0"/>
          <wp:docPr id="2" name="Picture 0" descr="logo_kr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ru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7A93B2" w14:textId="77777777" w:rsidR="0022065C" w:rsidRDefault="0022065C" w:rsidP="008143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3C6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2C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D25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609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B05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235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B89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A8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8F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700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F1192"/>
    <w:multiLevelType w:val="hybridMultilevel"/>
    <w:tmpl w:val="BC5A637C"/>
    <w:lvl w:ilvl="0" w:tplc="EF982722">
      <w:start w:val="2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3BCF5B4">
      <w:start w:val="37"/>
      <w:numFmt w:val="bullet"/>
      <w:lvlText w:val="•"/>
      <w:lvlJc w:val="left"/>
      <w:pPr>
        <w:ind w:left="1364" w:hanging="360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4AD16CF"/>
    <w:multiLevelType w:val="hybridMultilevel"/>
    <w:tmpl w:val="5CDA8716"/>
    <w:lvl w:ilvl="0" w:tplc="CDA0F3EC">
      <w:start w:val="1"/>
      <w:numFmt w:val="low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296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2CF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20E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EA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43C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A37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CA2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E3C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7E21ABF"/>
    <w:multiLevelType w:val="hybridMultilevel"/>
    <w:tmpl w:val="8FBCA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71176F"/>
    <w:multiLevelType w:val="hybridMultilevel"/>
    <w:tmpl w:val="890C0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A1039"/>
    <w:multiLevelType w:val="hybridMultilevel"/>
    <w:tmpl w:val="087E44AE"/>
    <w:lvl w:ilvl="0" w:tplc="7D521EA6">
      <w:start w:val="2"/>
      <w:numFmt w:val="bullet"/>
      <w:lvlText w:val="-"/>
      <w:lvlJc w:val="left"/>
      <w:pPr>
        <w:ind w:left="114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 w15:restartNumberingAfterBreak="0">
    <w:nsid w:val="0C042D47"/>
    <w:multiLevelType w:val="hybridMultilevel"/>
    <w:tmpl w:val="669A83DA"/>
    <w:lvl w:ilvl="0" w:tplc="91FE27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D15A96"/>
    <w:multiLevelType w:val="hybridMultilevel"/>
    <w:tmpl w:val="D9DC5A30"/>
    <w:lvl w:ilvl="0" w:tplc="EF982722">
      <w:start w:val="28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12AB6FDB"/>
    <w:multiLevelType w:val="hybridMultilevel"/>
    <w:tmpl w:val="DC4E5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D06B9"/>
    <w:multiLevelType w:val="hybridMultilevel"/>
    <w:tmpl w:val="4632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E01A8D"/>
    <w:multiLevelType w:val="hybridMultilevel"/>
    <w:tmpl w:val="A40249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865657"/>
    <w:multiLevelType w:val="hybridMultilevel"/>
    <w:tmpl w:val="8A1CC504"/>
    <w:lvl w:ilvl="0" w:tplc="A44A470A">
      <w:start w:val="1"/>
      <w:numFmt w:val="upperRoman"/>
      <w:pStyle w:val="Heading2"/>
      <w:lvlText w:val="%1."/>
      <w:lvlJc w:val="left"/>
      <w:pPr>
        <w:ind w:left="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069D6C">
      <w:start w:val="1"/>
      <w:numFmt w:val="lowerLetter"/>
      <w:lvlText w:val="%2"/>
      <w:lvlJc w:val="left"/>
      <w:pPr>
        <w:ind w:left="66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E538A">
      <w:start w:val="1"/>
      <w:numFmt w:val="lowerRoman"/>
      <w:lvlText w:val="%3"/>
      <w:lvlJc w:val="left"/>
      <w:pPr>
        <w:ind w:left="138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C048B8">
      <w:start w:val="1"/>
      <w:numFmt w:val="decimal"/>
      <w:lvlText w:val="%4"/>
      <w:lvlJc w:val="left"/>
      <w:pPr>
        <w:ind w:left="21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38B574">
      <w:start w:val="1"/>
      <w:numFmt w:val="lowerLetter"/>
      <w:lvlText w:val="%5"/>
      <w:lvlJc w:val="left"/>
      <w:pPr>
        <w:ind w:left="282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81D70">
      <w:start w:val="1"/>
      <w:numFmt w:val="lowerRoman"/>
      <w:lvlText w:val="%6"/>
      <w:lvlJc w:val="left"/>
      <w:pPr>
        <w:ind w:left="354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EC884">
      <w:start w:val="1"/>
      <w:numFmt w:val="decimal"/>
      <w:lvlText w:val="%7"/>
      <w:lvlJc w:val="left"/>
      <w:pPr>
        <w:ind w:left="426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300FB6">
      <w:start w:val="1"/>
      <w:numFmt w:val="lowerLetter"/>
      <w:lvlText w:val="%8"/>
      <w:lvlJc w:val="left"/>
      <w:pPr>
        <w:ind w:left="498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E0CD36">
      <w:start w:val="1"/>
      <w:numFmt w:val="lowerRoman"/>
      <w:lvlText w:val="%9"/>
      <w:lvlJc w:val="left"/>
      <w:pPr>
        <w:ind w:left="57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C9746D"/>
    <w:multiLevelType w:val="hybridMultilevel"/>
    <w:tmpl w:val="BA3C4626"/>
    <w:lvl w:ilvl="0" w:tplc="EF982722">
      <w:start w:val="28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05B3CFC"/>
    <w:multiLevelType w:val="hybridMultilevel"/>
    <w:tmpl w:val="B5DA09BC"/>
    <w:lvl w:ilvl="0" w:tplc="EF982722">
      <w:start w:val="28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30F55F70"/>
    <w:multiLevelType w:val="hybridMultilevel"/>
    <w:tmpl w:val="51942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3934E86"/>
    <w:multiLevelType w:val="hybridMultilevel"/>
    <w:tmpl w:val="77F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A13DA"/>
    <w:multiLevelType w:val="hybridMultilevel"/>
    <w:tmpl w:val="63566AF6"/>
    <w:lvl w:ilvl="0" w:tplc="4A283646">
      <w:start w:val="1"/>
      <w:numFmt w:val="lowerLetter"/>
      <w:lvlText w:val="%1."/>
      <w:lvlJc w:val="left"/>
      <w:pPr>
        <w:ind w:left="1145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38A4190D"/>
    <w:multiLevelType w:val="hybridMultilevel"/>
    <w:tmpl w:val="7CA8CB82"/>
    <w:lvl w:ilvl="0" w:tplc="EF98272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E63B3"/>
    <w:multiLevelType w:val="hybridMultilevel"/>
    <w:tmpl w:val="127C6CC2"/>
    <w:lvl w:ilvl="0" w:tplc="7D521E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5B4D60"/>
    <w:multiLevelType w:val="hybridMultilevel"/>
    <w:tmpl w:val="4CE6A038"/>
    <w:lvl w:ilvl="0" w:tplc="EF982722">
      <w:start w:val="2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3FDE795D"/>
    <w:multiLevelType w:val="hybridMultilevel"/>
    <w:tmpl w:val="5178B8FC"/>
    <w:lvl w:ilvl="0" w:tplc="EF982722">
      <w:start w:val="28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EF982722">
      <w:start w:val="28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41DF4A29"/>
    <w:multiLevelType w:val="hybridMultilevel"/>
    <w:tmpl w:val="87DA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A7CDD"/>
    <w:multiLevelType w:val="hybridMultilevel"/>
    <w:tmpl w:val="1F06A6EC"/>
    <w:lvl w:ilvl="0" w:tplc="EF98272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9365F0"/>
    <w:multiLevelType w:val="hybridMultilevel"/>
    <w:tmpl w:val="952E72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06F73"/>
    <w:multiLevelType w:val="hybridMultilevel"/>
    <w:tmpl w:val="E2022A3A"/>
    <w:lvl w:ilvl="0" w:tplc="71C4FDA8">
      <w:start w:val="1"/>
      <w:numFmt w:val="upperRoman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CEB3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058B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0209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3A909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ECBD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6840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42DC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2F09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AF0281D"/>
    <w:multiLevelType w:val="hybridMultilevel"/>
    <w:tmpl w:val="334EBD64"/>
    <w:lvl w:ilvl="0" w:tplc="4AEA7744">
      <w:start w:val="5"/>
      <w:numFmt w:val="upperRoman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C7D7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E3C9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8C67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E535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896B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AAC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65EB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A80B9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1A31242"/>
    <w:multiLevelType w:val="hybridMultilevel"/>
    <w:tmpl w:val="37D2D3A8"/>
    <w:lvl w:ilvl="0" w:tplc="EF982722">
      <w:start w:val="28"/>
      <w:numFmt w:val="bullet"/>
      <w:lvlText w:val="-"/>
      <w:lvlJc w:val="left"/>
      <w:pPr>
        <w:ind w:left="2059" w:hanging="360"/>
      </w:pPr>
      <w:rPr>
        <w:rFonts w:ascii="Times New Roman" w:eastAsia="Times New Roman" w:hAnsi="Times New Roman" w:cs="Times New Roman" w:hint="default"/>
      </w:rPr>
    </w:lvl>
    <w:lvl w:ilvl="1" w:tplc="EF982722">
      <w:start w:val="28"/>
      <w:numFmt w:val="bullet"/>
      <w:lvlText w:val="-"/>
      <w:lvlJc w:val="left"/>
      <w:pPr>
        <w:ind w:left="2779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36" w15:restartNumberingAfterBreak="0">
    <w:nsid w:val="55642C87"/>
    <w:multiLevelType w:val="hybridMultilevel"/>
    <w:tmpl w:val="CB562804"/>
    <w:lvl w:ilvl="0" w:tplc="EA3C8368">
      <w:numFmt w:val="bullet"/>
      <w:lvlText w:val="-"/>
      <w:lvlJc w:val="left"/>
      <w:pPr>
        <w:ind w:left="979" w:hanging="557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7" w15:restartNumberingAfterBreak="0">
    <w:nsid w:val="59E97FA6"/>
    <w:multiLevelType w:val="hybridMultilevel"/>
    <w:tmpl w:val="B95EEC1A"/>
    <w:lvl w:ilvl="0" w:tplc="EF982722">
      <w:start w:val="28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5FD7128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A6D2752"/>
    <w:multiLevelType w:val="hybridMultilevel"/>
    <w:tmpl w:val="63F4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1613C"/>
    <w:multiLevelType w:val="hybridMultilevel"/>
    <w:tmpl w:val="76D08652"/>
    <w:lvl w:ilvl="0" w:tplc="EF982722">
      <w:start w:val="28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7BFD61E0"/>
    <w:multiLevelType w:val="hybridMultilevel"/>
    <w:tmpl w:val="335E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F3DF2"/>
    <w:multiLevelType w:val="hybridMultilevel"/>
    <w:tmpl w:val="5BDC7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0"/>
  </w:num>
  <w:num w:numId="13">
    <w:abstractNumId w:val="30"/>
  </w:num>
  <w:num w:numId="14">
    <w:abstractNumId w:val="12"/>
  </w:num>
  <w:num w:numId="15">
    <w:abstractNumId w:val="15"/>
  </w:num>
  <w:num w:numId="16">
    <w:abstractNumId w:val="17"/>
  </w:num>
  <w:num w:numId="17">
    <w:abstractNumId w:val="31"/>
  </w:num>
  <w:num w:numId="18">
    <w:abstractNumId w:val="13"/>
  </w:num>
  <w:num w:numId="19">
    <w:abstractNumId w:val="19"/>
  </w:num>
  <w:num w:numId="20">
    <w:abstractNumId w:val="26"/>
  </w:num>
  <w:num w:numId="21">
    <w:abstractNumId w:val="10"/>
  </w:num>
  <w:num w:numId="22">
    <w:abstractNumId w:val="37"/>
  </w:num>
  <w:num w:numId="23">
    <w:abstractNumId w:val="35"/>
  </w:num>
  <w:num w:numId="24">
    <w:abstractNumId w:val="22"/>
  </w:num>
  <w:num w:numId="25">
    <w:abstractNumId w:val="20"/>
  </w:num>
  <w:num w:numId="26">
    <w:abstractNumId w:val="20"/>
  </w:num>
  <w:num w:numId="27">
    <w:abstractNumId w:val="40"/>
  </w:num>
  <w:num w:numId="28">
    <w:abstractNumId w:val="21"/>
  </w:num>
  <w:num w:numId="29">
    <w:abstractNumId w:val="20"/>
  </w:num>
  <w:num w:numId="30">
    <w:abstractNumId w:val="16"/>
  </w:num>
  <w:num w:numId="31">
    <w:abstractNumId w:val="27"/>
  </w:num>
  <w:num w:numId="32">
    <w:abstractNumId w:val="25"/>
  </w:num>
  <w:num w:numId="33">
    <w:abstractNumId w:val="29"/>
  </w:num>
  <w:num w:numId="34">
    <w:abstractNumId w:val="32"/>
  </w:num>
  <w:num w:numId="35">
    <w:abstractNumId w:val="28"/>
  </w:num>
  <w:num w:numId="36">
    <w:abstractNumId w:val="42"/>
  </w:num>
  <w:num w:numId="37">
    <w:abstractNumId w:val="41"/>
  </w:num>
  <w:num w:numId="38">
    <w:abstractNumId w:val="23"/>
  </w:num>
  <w:num w:numId="39">
    <w:abstractNumId w:val="18"/>
  </w:num>
  <w:num w:numId="40">
    <w:abstractNumId w:val="39"/>
  </w:num>
  <w:num w:numId="41">
    <w:abstractNumId w:val="14"/>
  </w:num>
  <w:num w:numId="42">
    <w:abstractNumId w:val="36"/>
  </w:num>
  <w:num w:numId="43">
    <w:abstractNumId w:val="38"/>
  </w:num>
  <w:num w:numId="44">
    <w:abstractNumId w:val="20"/>
  </w:num>
  <w:num w:numId="45">
    <w:abstractNumId w:val="11"/>
  </w:num>
  <w:num w:numId="46">
    <w:abstractNumId w:val="3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88"/>
    <w:rsid w:val="00000EB2"/>
    <w:rsid w:val="00001A1D"/>
    <w:rsid w:val="000207D6"/>
    <w:rsid w:val="00024244"/>
    <w:rsid w:val="00026E6C"/>
    <w:rsid w:val="00041D7F"/>
    <w:rsid w:val="000441BC"/>
    <w:rsid w:val="00050DEF"/>
    <w:rsid w:val="00056B27"/>
    <w:rsid w:val="0006167B"/>
    <w:rsid w:val="00061BEE"/>
    <w:rsid w:val="000659CC"/>
    <w:rsid w:val="000678FA"/>
    <w:rsid w:val="000727DB"/>
    <w:rsid w:val="000736C0"/>
    <w:rsid w:val="000742D4"/>
    <w:rsid w:val="00075CF0"/>
    <w:rsid w:val="00084298"/>
    <w:rsid w:val="00086D07"/>
    <w:rsid w:val="000B5491"/>
    <w:rsid w:val="000C6712"/>
    <w:rsid w:val="000D0B72"/>
    <w:rsid w:val="000D2255"/>
    <w:rsid w:val="000E1602"/>
    <w:rsid w:val="000F0338"/>
    <w:rsid w:val="000F657D"/>
    <w:rsid w:val="000F7210"/>
    <w:rsid w:val="00105951"/>
    <w:rsid w:val="00114188"/>
    <w:rsid w:val="00115F1B"/>
    <w:rsid w:val="0012289F"/>
    <w:rsid w:val="001247D8"/>
    <w:rsid w:val="0012749B"/>
    <w:rsid w:val="001357B8"/>
    <w:rsid w:val="00135A35"/>
    <w:rsid w:val="00142D17"/>
    <w:rsid w:val="00150524"/>
    <w:rsid w:val="00151E4D"/>
    <w:rsid w:val="00154FA6"/>
    <w:rsid w:val="00156E5F"/>
    <w:rsid w:val="00163A19"/>
    <w:rsid w:val="00163DCD"/>
    <w:rsid w:val="0017113D"/>
    <w:rsid w:val="0017186D"/>
    <w:rsid w:val="00172F90"/>
    <w:rsid w:val="0018449E"/>
    <w:rsid w:val="00185E94"/>
    <w:rsid w:val="001A27C6"/>
    <w:rsid w:val="001A29A5"/>
    <w:rsid w:val="001C1398"/>
    <w:rsid w:val="001C1793"/>
    <w:rsid w:val="001C2AFE"/>
    <w:rsid w:val="001C31FB"/>
    <w:rsid w:val="001E657B"/>
    <w:rsid w:val="001E68AE"/>
    <w:rsid w:val="001F2877"/>
    <w:rsid w:val="001F2B73"/>
    <w:rsid w:val="00200F9D"/>
    <w:rsid w:val="00205BBA"/>
    <w:rsid w:val="002064FE"/>
    <w:rsid w:val="00220327"/>
    <w:rsid w:val="0022065C"/>
    <w:rsid w:val="00221F7D"/>
    <w:rsid w:val="002379DC"/>
    <w:rsid w:val="00250A92"/>
    <w:rsid w:val="0025686B"/>
    <w:rsid w:val="0025789B"/>
    <w:rsid w:val="0026027D"/>
    <w:rsid w:val="0027236E"/>
    <w:rsid w:val="00274788"/>
    <w:rsid w:val="0027797C"/>
    <w:rsid w:val="002841D0"/>
    <w:rsid w:val="0029082A"/>
    <w:rsid w:val="002B69B8"/>
    <w:rsid w:val="002B7408"/>
    <w:rsid w:val="002C3A5C"/>
    <w:rsid w:val="002C72E8"/>
    <w:rsid w:val="002D29FE"/>
    <w:rsid w:val="002F4193"/>
    <w:rsid w:val="002F69FC"/>
    <w:rsid w:val="0031483B"/>
    <w:rsid w:val="00331C8D"/>
    <w:rsid w:val="00332DB0"/>
    <w:rsid w:val="00340743"/>
    <w:rsid w:val="00345A5F"/>
    <w:rsid w:val="003502C2"/>
    <w:rsid w:val="0035109D"/>
    <w:rsid w:val="00351413"/>
    <w:rsid w:val="00354344"/>
    <w:rsid w:val="00356C1E"/>
    <w:rsid w:val="003605E5"/>
    <w:rsid w:val="003737AE"/>
    <w:rsid w:val="003843DB"/>
    <w:rsid w:val="003903C1"/>
    <w:rsid w:val="003916FA"/>
    <w:rsid w:val="003958A6"/>
    <w:rsid w:val="003B0BD2"/>
    <w:rsid w:val="003B3390"/>
    <w:rsid w:val="003B4117"/>
    <w:rsid w:val="003C18C3"/>
    <w:rsid w:val="003D4CDD"/>
    <w:rsid w:val="003D65F7"/>
    <w:rsid w:val="003F2C4E"/>
    <w:rsid w:val="00405D14"/>
    <w:rsid w:val="0042165B"/>
    <w:rsid w:val="00423DDE"/>
    <w:rsid w:val="00430D0D"/>
    <w:rsid w:val="00431B7F"/>
    <w:rsid w:val="004377BB"/>
    <w:rsid w:val="004379AC"/>
    <w:rsid w:val="004412A3"/>
    <w:rsid w:val="004525E1"/>
    <w:rsid w:val="004549F0"/>
    <w:rsid w:val="00456598"/>
    <w:rsid w:val="00456C5B"/>
    <w:rsid w:val="00471F6B"/>
    <w:rsid w:val="00473754"/>
    <w:rsid w:val="00473CA7"/>
    <w:rsid w:val="00480BC3"/>
    <w:rsid w:val="00483814"/>
    <w:rsid w:val="00493D76"/>
    <w:rsid w:val="00494B10"/>
    <w:rsid w:val="004A10CF"/>
    <w:rsid w:val="004A345F"/>
    <w:rsid w:val="004A6B0E"/>
    <w:rsid w:val="004A6E20"/>
    <w:rsid w:val="004C3930"/>
    <w:rsid w:val="004C5268"/>
    <w:rsid w:val="004D42E4"/>
    <w:rsid w:val="004E0F81"/>
    <w:rsid w:val="004E34EE"/>
    <w:rsid w:val="004E46F7"/>
    <w:rsid w:val="004E52BD"/>
    <w:rsid w:val="005046B2"/>
    <w:rsid w:val="00511516"/>
    <w:rsid w:val="005135A1"/>
    <w:rsid w:val="00522F96"/>
    <w:rsid w:val="00534E05"/>
    <w:rsid w:val="00542CE7"/>
    <w:rsid w:val="00564D09"/>
    <w:rsid w:val="00564F5A"/>
    <w:rsid w:val="00566E54"/>
    <w:rsid w:val="005A789C"/>
    <w:rsid w:val="005F7163"/>
    <w:rsid w:val="0060313A"/>
    <w:rsid w:val="00605B0A"/>
    <w:rsid w:val="00610EBF"/>
    <w:rsid w:val="0061250A"/>
    <w:rsid w:val="00621B36"/>
    <w:rsid w:val="00622B42"/>
    <w:rsid w:val="006243CC"/>
    <w:rsid w:val="00627A10"/>
    <w:rsid w:val="00635F58"/>
    <w:rsid w:val="00636B8A"/>
    <w:rsid w:val="00636BC7"/>
    <w:rsid w:val="006419E3"/>
    <w:rsid w:val="00643BF8"/>
    <w:rsid w:val="00645A52"/>
    <w:rsid w:val="00651593"/>
    <w:rsid w:val="00655440"/>
    <w:rsid w:val="00667634"/>
    <w:rsid w:val="00672970"/>
    <w:rsid w:val="006762B0"/>
    <w:rsid w:val="0068263F"/>
    <w:rsid w:val="00684CFF"/>
    <w:rsid w:val="006B05D8"/>
    <w:rsid w:val="006C006A"/>
    <w:rsid w:val="006C0D90"/>
    <w:rsid w:val="006C6984"/>
    <w:rsid w:val="006D4CC0"/>
    <w:rsid w:val="006E5AAF"/>
    <w:rsid w:val="006F2F15"/>
    <w:rsid w:val="00722115"/>
    <w:rsid w:val="00722801"/>
    <w:rsid w:val="00726AA1"/>
    <w:rsid w:val="00731648"/>
    <w:rsid w:val="007336D0"/>
    <w:rsid w:val="00741443"/>
    <w:rsid w:val="00773EE2"/>
    <w:rsid w:val="00774F03"/>
    <w:rsid w:val="0078118C"/>
    <w:rsid w:val="007A26CE"/>
    <w:rsid w:val="007A3998"/>
    <w:rsid w:val="007B224C"/>
    <w:rsid w:val="007B3ADA"/>
    <w:rsid w:val="007B672F"/>
    <w:rsid w:val="007B6C49"/>
    <w:rsid w:val="007D5E74"/>
    <w:rsid w:val="007E2541"/>
    <w:rsid w:val="007E3A7D"/>
    <w:rsid w:val="007F4DDC"/>
    <w:rsid w:val="007F57CB"/>
    <w:rsid w:val="008143A6"/>
    <w:rsid w:val="00815BA1"/>
    <w:rsid w:val="00831780"/>
    <w:rsid w:val="008328DA"/>
    <w:rsid w:val="00845E26"/>
    <w:rsid w:val="00845FC8"/>
    <w:rsid w:val="00852D54"/>
    <w:rsid w:val="00855238"/>
    <w:rsid w:val="00865344"/>
    <w:rsid w:val="008679B4"/>
    <w:rsid w:val="00871B29"/>
    <w:rsid w:val="0087212D"/>
    <w:rsid w:val="00884BAD"/>
    <w:rsid w:val="00891611"/>
    <w:rsid w:val="00896DC0"/>
    <w:rsid w:val="008A306A"/>
    <w:rsid w:val="008A3652"/>
    <w:rsid w:val="008B2DE8"/>
    <w:rsid w:val="008B72D3"/>
    <w:rsid w:val="008C2360"/>
    <w:rsid w:val="008D5B5F"/>
    <w:rsid w:val="008D7770"/>
    <w:rsid w:val="008F4487"/>
    <w:rsid w:val="008F623A"/>
    <w:rsid w:val="00917C44"/>
    <w:rsid w:val="00932676"/>
    <w:rsid w:val="0093314D"/>
    <w:rsid w:val="0094257F"/>
    <w:rsid w:val="00943269"/>
    <w:rsid w:val="00956748"/>
    <w:rsid w:val="0097695A"/>
    <w:rsid w:val="00982CD5"/>
    <w:rsid w:val="00990D78"/>
    <w:rsid w:val="00993C1F"/>
    <w:rsid w:val="00995185"/>
    <w:rsid w:val="00996D03"/>
    <w:rsid w:val="009A10B9"/>
    <w:rsid w:val="009A36C5"/>
    <w:rsid w:val="009A46AE"/>
    <w:rsid w:val="009B5290"/>
    <w:rsid w:val="009B7657"/>
    <w:rsid w:val="009C0BD1"/>
    <w:rsid w:val="009C21FE"/>
    <w:rsid w:val="009E52CF"/>
    <w:rsid w:val="009E6DC7"/>
    <w:rsid w:val="00A02C99"/>
    <w:rsid w:val="00A10374"/>
    <w:rsid w:val="00A232C0"/>
    <w:rsid w:val="00A300D3"/>
    <w:rsid w:val="00A32A6E"/>
    <w:rsid w:val="00A34B42"/>
    <w:rsid w:val="00A40E9C"/>
    <w:rsid w:val="00A4660B"/>
    <w:rsid w:val="00A54F99"/>
    <w:rsid w:val="00A5725A"/>
    <w:rsid w:val="00A9202B"/>
    <w:rsid w:val="00A94E90"/>
    <w:rsid w:val="00AA1E98"/>
    <w:rsid w:val="00AB078F"/>
    <w:rsid w:val="00AB27E4"/>
    <w:rsid w:val="00AC564D"/>
    <w:rsid w:val="00AC5ADA"/>
    <w:rsid w:val="00AD06DF"/>
    <w:rsid w:val="00AD0C15"/>
    <w:rsid w:val="00AD46FD"/>
    <w:rsid w:val="00AE1550"/>
    <w:rsid w:val="00AE29DF"/>
    <w:rsid w:val="00AE4DED"/>
    <w:rsid w:val="00AE7137"/>
    <w:rsid w:val="00AF1C39"/>
    <w:rsid w:val="00B00C1B"/>
    <w:rsid w:val="00B14ACC"/>
    <w:rsid w:val="00B15F5E"/>
    <w:rsid w:val="00B16101"/>
    <w:rsid w:val="00B16715"/>
    <w:rsid w:val="00B23867"/>
    <w:rsid w:val="00B25AFD"/>
    <w:rsid w:val="00B30ACF"/>
    <w:rsid w:val="00B30E4D"/>
    <w:rsid w:val="00B473BD"/>
    <w:rsid w:val="00B4763E"/>
    <w:rsid w:val="00B607DE"/>
    <w:rsid w:val="00B644DA"/>
    <w:rsid w:val="00B70D6B"/>
    <w:rsid w:val="00B70E98"/>
    <w:rsid w:val="00B72C78"/>
    <w:rsid w:val="00B76DD5"/>
    <w:rsid w:val="00B83464"/>
    <w:rsid w:val="00BA500C"/>
    <w:rsid w:val="00BA5047"/>
    <w:rsid w:val="00BA7FDB"/>
    <w:rsid w:val="00BB11CA"/>
    <w:rsid w:val="00BC420D"/>
    <w:rsid w:val="00BD094E"/>
    <w:rsid w:val="00BD3624"/>
    <w:rsid w:val="00BD3D3A"/>
    <w:rsid w:val="00BD49CD"/>
    <w:rsid w:val="00BD5EBF"/>
    <w:rsid w:val="00BD71FF"/>
    <w:rsid w:val="00BE2C16"/>
    <w:rsid w:val="00BF0A34"/>
    <w:rsid w:val="00C0172E"/>
    <w:rsid w:val="00C04E8E"/>
    <w:rsid w:val="00C06BDA"/>
    <w:rsid w:val="00C12CA7"/>
    <w:rsid w:val="00C235C2"/>
    <w:rsid w:val="00C2453E"/>
    <w:rsid w:val="00C30024"/>
    <w:rsid w:val="00C357D6"/>
    <w:rsid w:val="00C36108"/>
    <w:rsid w:val="00C36A83"/>
    <w:rsid w:val="00C43729"/>
    <w:rsid w:val="00C60F58"/>
    <w:rsid w:val="00C66163"/>
    <w:rsid w:val="00C6693B"/>
    <w:rsid w:val="00C66EE7"/>
    <w:rsid w:val="00C74BC4"/>
    <w:rsid w:val="00C859F5"/>
    <w:rsid w:val="00C917CC"/>
    <w:rsid w:val="00C9487D"/>
    <w:rsid w:val="00CB02B3"/>
    <w:rsid w:val="00CB0758"/>
    <w:rsid w:val="00CB65CC"/>
    <w:rsid w:val="00CC4018"/>
    <w:rsid w:val="00CC47E6"/>
    <w:rsid w:val="00CD10AD"/>
    <w:rsid w:val="00CE2860"/>
    <w:rsid w:val="00CF3FEA"/>
    <w:rsid w:val="00D12807"/>
    <w:rsid w:val="00D20269"/>
    <w:rsid w:val="00D232CA"/>
    <w:rsid w:val="00D4128D"/>
    <w:rsid w:val="00D47F6D"/>
    <w:rsid w:val="00D51528"/>
    <w:rsid w:val="00D62011"/>
    <w:rsid w:val="00D64568"/>
    <w:rsid w:val="00D820E7"/>
    <w:rsid w:val="00DB15CF"/>
    <w:rsid w:val="00DB72DC"/>
    <w:rsid w:val="00DC51E6"/>
    <w:rsid w:val="00DE6EF3"/>
    <w:rsid w:val="00DF119C"/>
    <w:rsid w:val="00DF36D9"/>
    <w:rsid w:val="00DF4FB1"/>
    <w:rsid w:val="00DF5A9D"/>
    <w:rsid w:val="00E03EF5"/>
    <w:rsid w:val="00E041BC"/>
    <w:rsid w:val="00E070E4"/>
    <w:rsid w:val="00E10943"/>
    <w:rsid w:val="00E12A92"/>
    <w:rsid w:val="00E224F4"/>
    <w:rsid w:val="00E241DF"/>
    <w:rsid w:val="00E245DE"/>
    <w:rsid w:val="00E32AE1"/>
    <w:rsid w:val="00E414B9"/>
    <w:rsid w:val="00E46E0C"/>
    <w:rsid w:val="00E535EE"/>
    <w:rsid w:val="00E5387F"/>
    <w:rsid w:val="00E54338"/>
    <w:rsid w:val="00E65D7D"/>
    <w:rsid w:val="00E6733A"/>
    <w:rsid w:val="00E71CD4"/>
    <w:rsid w:val="00E71F82"/>
    <w:rsid w:val="00E8219A"/>
    <w:rsid w:val="00EA07FF"/>
    <w:rsid w:val="00EA4614"/>
    <w:rsid w:val="00EA5122"/>
    <w:rsid w:val="00EC43A4"/>
    <w:rsid w:val="00ED2E48"/>
    <w:rsid w:val="00ED44A2"/>
    <w:rsid w:val="00ED4B78"/>
    <w:rsid w:val="00ED67C8"/>
    <w:rsid w:val="00EF516A"/>
    <w:rsid w:val="00F00128"/>
    <w:rsid w:val="00F00E41"/>
    <w:rsid w:val="00F01985"/>
    <w:rsid w:val="00F14245"/>
    <w:rsid w:val="00F202F7"/>
    <w:rsid w:val="00F23B99"/>
    <w:rsid w:val="00F25771"/>
    <w:rsid w:val="00F2722B"/>
    <w:rsid w:val="00F36783"/>
    <w:rsid w:val="00F36B47"/>
    <w:rsid w:val="00F577FF"/>
    <w:rsid w:val="00F657BE"/>
    <w:rsid w:val="00F71CF0"/>
    <w:rsid w:val="00F72709"/>
    <w:rsid w:val="00F8212F"/>
    <w:rsid w:val="00F84469"/>
    <w:rsid w:val="00F848C3"/>
    <w:rsid w:val="00FA458F"/>
    <w:rsid w:val="00FA4F9B"/>
    <w:rsid w:val="00FB0382"/>
    <w:rsid w:val="00FB3284"/>
    <w:rsid w:val="00FD5A0F"/>
    <w:rsid w:val="00FD7E67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61169"/>
  <w15:chartTrackingRefBased/>
  <w15:docId w15:val="{BF363FC2-820A-455B-A699-FAEF9B66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0A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602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27C6"/>
    <w:pPr>
      <w:keepNext/>
      <w:numPr>
        <w:numId w:val="12"/>
      </w:numPr>
      <w:spacing w:before="360" w:after="240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4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88"/>
  </w:style>
  <w:style w:type="paragraph" w:styleId="Footer">
    <w:name w:val="footer"/>
    <w:basedOn w:val="Normal"/>
    <w:link w:val="FooterChar"/>
    <w:uiPriority w:val="99"/>
    <w:unhideWhenUsed/>
    <w:rsid w:val="0027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88"/>
  </w:style>
  <w:style w:type="table" w:styleId="TableGrid">
    <w:name w:val="Table Grid"/>
    <w:basedOn w:val="TableNormal"/>
    <w:uiPriority w:val="59"/>
    <w:rsid w:val="00F14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aliases w:val="Paragraph,Paragraphe de liste PBLH,Graph &amp; Table tite,Normal bullet 2,Bullet list,Figure_name,Equipment,Numbered Indented Text,lp1,List Paragraph11,List Paragraph Char Char Char,List Paragraph Char Char,Citation List,2,Ha"/>
    <w:basedOn w:val="Normal"/>
    <w:link w:val="ListParagraphChar"/>
    <w:uiPriority w:val="34"/>
    <w:qFormat/>
    <w:rsid w:val="00B70D6B"/>
    <w:pPr>
      <w:ind w:left="720"/>
      <w:contextualSpacing/>
    </w:pPr>
    <w:rPr>
      <w:lang w:val="en-GB"/>
    </w:rPr>
  </w:style>
  <w:style w:type="character" w:styleId="Hyperlink">
    <w:name w:val="Hyperlink"/>
    <w:uiPriority w:val="99"/>
    <w:unhideWhenUsed/>
    <w:rsid w:val="00A232C0"/>
    <w:rPr>
      <w:color w:val="0563C1"/>
      <w:u w:val="single"/>
    </w:rPr>
  </w:style>
  <w:style w:type="paragraph" w:styleId="NoSpacing">
    <w:name w:val="No Spacing"/>
    <w:uiPriority w:val="1"/>
    <w:qFormat/>
    <w:rsid w:val="004379AC"/>
    <w:pPr>
      <w:jc w:val="both"/>
    </w:pPr>
    <w:rPr>
      <w:sz w:val="22"/>
      <w:szCs w:val="22"/>
      <w:lang w:eastAsia="en-US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ListParagraph1"/>
    <w:uiPriority w:val="34"/>
    <w:qFormat/>
    <w:locked/>
    <w:rsid w:val="00205BBA"/>
    <w:rPr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7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1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16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A4F9B"/>
    <w:pPr>
      <w:ind w:left="720"/>
      <w:contextualSpacing/>
    </w:pPr>
  </w:style>
  <w:style w:type="table" w:customStyle="1" w:styleId="TableGrid0">
    <w:name w:val="TableGrid"/>
    <w:rsid w:val="0087212D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4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.hr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ifs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bava@ifs.hr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Prezime</vt:lpstr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Prezime</dc:title>
  <dc:subject/>
  <dc:creator>Ivana</dc:creator>
  <cp:keywords/>
  <cp:lastModifiedBy>Windows User</cp:lastModifiedBy>
  <cp:revision>2</cp:revision>
  <cp:lastPrinted>2018-12-14T12:04:00Z</cp:lastPrinted>
  <dcterms:created xsi:type="dcterms:W3CDTF">2018-12-14T13:29:00Z</dcterms:created>
  <dcterms:modified xsi:type="dcterms:W3CDTF">2018-12-14T13:29:00Z</dcterms:modified>
</cp:coreProperties>
</file>