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4DA" w:rsidRPr="003475FF" w:rsidRDefault="00294970">
      <w:pPr>
        <w:spacing w:after="2" w:line="254" w:lineRule="auto"/>
        <w:ind w:left="-5"/>
        <w:jc w:val="left"/>
        <w:rPr>
          <w:lang w:val="hr-HR"/>
        </w:rPr>
      </w:pPr>
      <w:r w:rsidRPr="003475FF">
        <w:rPr>
          <w:b/>
          <w:lang w:val="hr-HR"/>
        </w:rPr>
        <w:t>PRORA</w:t>
      </w:r>
      <w:r w:rsidR="00C63390" w:rsidRPr="003475FF">
        <w:rPr>
          <w:b/>
          <w:lang w:val="hr-HR"/>
        </w:rPr>
        <w:t>ČUNSKI KORISNIK: INSTITUT ZA FIZIKU</w:t>
      </w:r>
      <w:r w:rsidRPr="003475FF">
        <w:rPr>
          <w:b/>
          <w:lang w:val="hr-HR"/>
        </w:rPr>
        <w:t xml:space="preserve"> </w:t>
      </w:r>
    </w:p>
    <w:p w:rsidR="00D704DA" w:rsidRPr="003475FF" w:rsidRDefault="00294970">
      <w:pPr>
        <w:spacing w:after="2" w:line="254" w:lineRule="auto"/>
        <w:ind w:left="-5"/>
        <w:jc w:val="left"/>
        <w:rPr>
          <w:lang w:val="hr-HR"/>
        </w:rPr>
      </w:pPr>
      <w:r w:rsidRPr="003475FF">
        <w:rPr>
          <w:b/>
          <w:lang w:val="hr-HR"/>
        </w:rPr>
        <w:t xml:space="preserve">RAZDJEL: 080 MINISTARSTVO ZNANOSTI I OBRAZOVANJA </w:t>
      </w:r>
    </w:p>
    <w:p w:rsidR="00D704DA" w:rsidRPr="003475FF" w:rsidRDefault="00557819">
      <w:pPr>
        <w:spacing w:after="2" w:line="254" w:lineRule="auto"/>
        <w:ind w:left="-5"/>
        <w:jc w:val="left"/>
        <w:rPr>
          <w:lang w:val="hr-HR"/>
        </w:rPr>
      </w:pPr>
      <w:r w:rsidRPr="003475FF">
        <w:rPr>
          <w:b/>
          <w:lang w:val="hr-HR"/>
        </w:rPr>
        <w:t>RKP:2975</w:t>
      </w:r>
      <w:r w:rsidR="00294970" w:rsidRPr="003475FF">
        <w:rPr>
          <w:b/>
          <w:lang w:val="hr-HR"/>
        </w:rPr>
        <w:t xml:space="preserve"> </w:t>
      </w:r>
    </w:p>
    <w:p w:rsidR="00D704DA" w:rsidRPr="003475FF" w:rsidRDefault="00294970">
      <w:pPr>
        <w:spacing w:after="2" w:line="254" w:lineRule="auto"/>
        <w:ind w:left="-5"/>
        <w:jc w:val="left"/>
        <w:rPr>
          <w:lang w:val="hr-HR"/>
        </w:rPr>
      </w:pPr>
      <w:r w:rsidRPr="003475FF">
        <w:rPr>
          <w:b/>
          <w:lang w:val="hr-HR"/>
        </w:rPr>
        <w:t>MATIČNI BROJ: 032704</w:t>
      </w:r>
      <w:r w:rsidR="00425BC5" w:rsidRPr="003475FF">
        <w:rPr>
          <w:b/>
          <w:lang w:val="hr-HR"/>
        </w:rPr>
        <w:t>24</w:t>
      </w:r>
    </w:p>
    <w:p w:rsidR="00D704DA" w:rsidRPr="003475FF" w:rsidRDefault="00294970">
      <w:pPr>
        <w:spacing w:after="2" w:line="254" w:lineRule="auto"/>
        <w:ind w:left="-5"/>
        <w:jc w:val="left"/>
        <w:rPr>
          <w:lang w:val="hr-HR"/>
        </w:rPr>
      </w:pPr>
      <w:r w:rsidRPr="003475FF">
        <w:rPr>
          <w:b/>
          <w:lang w:val="hr-HR"/>
        </w:rPr>
        <w:t xml:space="preserve">OIB: </w:t>
      </w:r>
      <w:r w:rsidR="00425BC5" w:rsidRPr="003475FF">
        <w:rPr>
          <w:b/>
          <w:lang w:val="hr-HR"/>
        </w:rPr>
        <w:t>77627408491</w:t>
      </w:r>
    </w:p>
    <w:p w:rsidR="00D704DA" w:rsidRPr="003475FF" w:rsidRDefault="00294970">
      <w:pPr>
        <w:spacing w:after="2" w:line="254" w:lineRule="auto"/>
        <w:ind w:left="-5"/>
        <w:jc w:val="left"/>
        <w:rPr>
          <w:lang w:val="hr-HR"/>
        </w:rPr>
      </w:pPr>
      <w:r w:rsidRPr="003475FF">
        <w:rPr>
          <w:b/>
          <w:lang w:val="hr-HR"/>
        </w:rPr>
        <w:t xml:space="preserve">ŠIFRA DJELATNOSTI: 7219 </w:t>
      </w:r>
    </w:p>
    <w:p w:rsidR="00D704DA" w:rsidRPr="003475FF" w:rsidRDefault="00425BC5">
      <w:pPr>
        <w:spacing w:after="2" w:line="254" w:lineRule="auto"/>
        <w:ind w:left="-5"/>
        <w:jc w:val="left"/>
        <w:rPr>
          <w:lang w:val="hr-HR"/>
        </w:rPr>
      </w:pPr>
      <w:r w:rsidRPr="003475FF">
        <w:rPr>
          <w:b/>
          <w:lang w:val="hr-HR"/>
        </w:rPr>
        <w:t>IBAN: HR2623600001101445766</w:t>
      </w:r>
      <w:r w:rsidR="00294970" w:rsidRPr="003475FF">
        <w:rPr>
          <w:b/>
          <w:lang w:val="hr-HR"/>
        </w:rPr>
        <w:t xml:space="preserve"> </w:t>
      </w:r>
    </w:p>
    <w:p w:rsidR="00D704DA" w:rsidRPr="003475FF" w:rsidRDefault="00294970">
      <w:pPr>
        <w:spacing w:after="0" w:line="259" w:lineRule="auto"/>
        <w:ind w:left="0" w:firstLine="0"/>
        <w:jc w:val="left"/>
        <w:rPr>
          <w:lang w:val="hr-HR"/>
        </w:rPr>
      </w:pPr>
      <w:r w:rsidRPr="003475FF">
        <w:rPr>
          <w:b/>
          <w:lang w:val="hr-HR"/>
        </w:rPr>
        <w:t xml:space="preserve"> </w:t>
      </w:r>
    </w:p>
    <w:p w:rsidR="00D704DA" w:rsidRPr="003475FF" w:rsidRDefault="00294970">
      <w:pPr>
        <w:spacing w:after="0" w:line="259" w:lineRule="auto"/>
        <w:ind w:left="0" w:firstLine="0"/>
        <w:jc w:val="left"/>
        <w:rPr>
          <w:lang w:val="hr-HR"/>
        </w:rPr>
      </w:pPr>
      <w:r w:rsidRPr="003475FF">
        <w:rPr>
          <w:b/>
          <w:lang w:val="hr-HR"/>
        </w:rPr>
        <w:t xml:space="preserve"> </w:t>
      </w:r>
    </w:p>
    <w:p w:rsidR="00D704DA" w:rsidRPr="003475FF" w:rsidRDefault="00294970">
      <w:pPr>
        <w:spacing w:after="0" w:line="259" w:lineRule="auto"/>
        <w:ind w:left="0" w:firstLine="0"/>
        <w:jc w:val="left"/>
        <w:rPr>
          <w:lang w:val="hr-HR"/>
        </w:rPr>
      </w:pPr>
      <w:r w:rsidRPr="003475FF">
        <w:rPr>
          <w:lang w:val="hr-HR"/>
        </w:rPr>
        <w:t xml:space="preserve"> </w:t>
      </w:r>
    </w:p>
    <w:p w:rsidR="00D704DA" w:rsidRPr="003475FF" w:rsidRDefault="00294970">
      <w:pPr>
        <w:spacing w:after="0" w:line="259" w:lineRule="auto"/>
        <w:ind w:left="0" w:firstLine="0"/>
        <w:jc w:val="left"/>
        <w:rPr>
          <w:lang w:val="hr-HR"/>
        </w:rPr>
      </w:pPr>
      <w:r w:rsidRPr="003475FF">
        <w:rPr>
          <w:lang w:val="hr-HR"/>
        </w:rPr>
        <w:t xml:space="preserve"> </w:t>
      </w:r>
    </w:p>
    <w:p w:rsidR="00D704DA" w:rsidRPr="003475FF" w:rsidRDefault="00294970">
      <w:pPr>
        <w:spacing w:after="0" w:line="259" w:lineRule="auto"/>
        <w:ind w:left="0" w:firstLine="0"/>
        <w:jc w:val="left"/>
        <w:rPr>
          <w:lang w:val="hr-HR"/>
        </w:rPr>
      </w:pPr>
      <w:r w:rsidRPr="003475FF">
        <w:rPr>
          <w:lang w:val="hr-HR"/>
        </w:rPr>
        <w:t xml:space="preserve"> </w:t>
      </w:r>
    </w:p>
    <w:p w:rsidR="00D704DA" w:rsidRPr="003475FF" w:rsidRDefault="00294970">
      <w:pPr>
        <w:spacing w:after="2" w:line="259" w:lineRule="auto"/>
        <w:ind w:left="0" w:firstLine="0"/>
        <w:jc w:val="left"/>
        <w:rPr>
          <w:lang w:val="hr-HR"/>
        </w:rPr>
      </w:pPr>
      <w:r w:rsidRPr="003475FF">
        <w:rPr>
          <w:lang w:val="hr-HR"/>
        </w:rPr>
        <w:t xml:space="preserve"> </w:t>
      </w:r>
    </w:p>
    <w:p w:rsidR="00AC27EC" w:rsidRDefault="00294970">
      <w:pPr>
        <w:spacing w:after="2" w:line="254" w:lineRule="auto"/>
        <w:ind w:left="-5"/>
        <w:jc w:val="left"/>
        <w:rPr>
          <w:b/>
          <w:lang w:val="hr-HR"/>
        </w:rPr>
      </w:pPr>
      <w:r w:rsidRPr="003475FF">
        <w:rPr>
          <w:b/>
          <w:lang w:val="hr-HR"/>
        </w:rPr>
        <w:t xml:space="preserve">BILJEŠKE </w:t>
      </w:r>
    </w:p>
    <w:p w:rsidR="00586131" w:rsidRPr="003475FF" w:rsidRDefault="00586131">
      <w:pPr>
        <w:spacing w:after="2" w:line="254" w:lineRule="auto"/>
        <w:ind w:left="-5"/>
        <w:jc w:val="left"/>
        <w:rPr>
          <w:b/>
          <w:lang w:val="hr-HR"/>
        </w:rPr>
      </w:pPr>
    </w:p>
    <w:p w:rsidR="00AC27EC" w:rsidRPr="003475FF" w:rsidRDefault="00AC27EC">
      <w:pPr>
        <w:spacing w:after="2" w:line="254" w:lineRule="auto"/>
        <w:ind w:left="-5"/>
        <w:jc w:val="left"/>
        <w:rPr>
          <w:b/>
          <w:lang w:val="hr-HR"/>
        </w:rPr>
      </w:pPr>
    </w:p>
    <w:p w:rsidR="00D704DA" w:rsidRPr="003475FF" w:rsidRDefault="00294970">
      <w:pPr>
        <w:spacing w:after="2" w:line="254" w:lineRule="auto"/>
        <w:ind w:left="-5"/>
        <w:jc w:val="left"/>
        <w:rPr>
          <w:lang w:val="hr-HR"/>
        </w:rPr>
      </w:pPr>
      <w:r w:rsidRPr="003475FF">
        <w:rPr>
          <w:b/>
          <w:lang w:val="hr-HR"/>
        </w:rPr>
        <w:t>IZVJEŠTAJ O PRIHODIMA I RASHODIMA, PRIMICIMA I IZDACIMA (Obrazac:</w:t>
      </w:r>
      <w:r w:rsidR="00557819" w:rsidRPr="003475FF">
        <w:rPr>
          <w:b/>
          <w:lang w:val="hr-HR"/>
        </w:rPr>
        <w:t xml:space="preserve"> PR-RAS) ZA RAZDOBLJE I-XII 20</w:t>
      </w:r>
      <w:r w:rsidR="00B16C96">
        <w:rPr>
          <w:b/>
          <w:lang w:val="hr-HR"/>
        </w:rPr>
        <w:t>2</w:t>
      </w:r>
      <w:r w:rsidR="00D83077">
        <w:rPr>
          <w:b/>
          <w:lang w:val="hr-HR"/>
        </w:rPr>
        <w:t>1</w:t>
      </w:r>
      <w:r w:rsidRPr="003475FF">
        <w:rPr>
          <w:b/>
          <w:lang w:val="hr-HR"/>
        </w:rPr>
        <w:t xml:space="preserve">. GODINE </w:t>
      </w:r>
    </w:p>
    <w:p w:rsidR="00D704DA" w:rsidRPr="003475FF" w:rsidRDefault="00294970">
      <w:pPr>
        <w:spacing w:after="0" w:line="259" w:lineRule="auto"/>
        <w:ind w:left="0" w:firstLine="0"/>
        <w:jc w:val="left"/>
        <w:rPr>
          <w:lang w:val="hr-HR"/>
        </w:rPr>
      </w:pPr>
      <w:r w:rsidRPr="003475FF">
        <w:rPr>
          <w:b/>
          <w:lang w:val="hr-HR"/>
        </w:rPr>
        <w:t xml:space="preserve"> </w:t>
      </w:r>
    </w:p>
    <w:p w:rsidR="00D704DA" w:rsidRPr="003475FF" w:rsidRDefault="00294970">
      <w:pPr>
        <w:spacing w:after="0" w:line="259" w:lineRule="auto"/>
        <w:ind w:left="0" w:firstLine="0"/>
        <w:jc w:val="left"/>
        <w:rPr>
          <w:lang w:val="hr-HR"/>
        </w:rPr>
      </w:pPr>
      <w:r w:rsidRPr="003475FF">
        <w:rPr>
          <w:b/>
          <w:lang w:val="hr-HR"/>
        </w:rPr>
        <w:t xml:space="preserve"> </w:t>
      </w:r>
    </w:p>
    <w:p w:rsidR="00D704DA" w:rsidRPr="003475FF" w:rsidRDefault="00294970">
      <w:pPr>
        <w:ind w:left="-5" w:right="104"/>
        <w:rPr>
          <w:lang w:val="hr-HR"/>
        </w:rPr>
      </w:pPr>
      <w:r w:rsidRPr="003475FF">
        <w:rPr>
          <w:lang w:val="hr-HR"/>
        </w:rPr>
        <w:t xml:space="preserve">PRIHODI I RASHODI POSLOVANJA </w:t>
      </w:r>
    </w:p>
    <w:p w:rsidR="00D704DA" w:rsidRPr="003475FF" w:rsidRDefault="00294970">
      <w:pPr>
        <w:spacing w:after="15" w:line="259" w:lineRule="auto"/>
        <w:ind w:left="0" w:firstLine="0"/>
        <w:jc w:val="left"/>
        <w:rPr>
          <w:lang w:val="hr-HR"/>
        </w:rPr>
      </w:pPr>
      <w:r w:rsidRPr="003475FF">
        <w:rPr>
          <w:b/>
          <w:lang w:val="hr-HR"/>
        </w:rPr>
        <w:t xml:space="preserve"> </w:t>
      </w:r>
    </w:p>
    <w:p w:rsidR="00D704DA" w:rsidRPr="005D3F1F" w:rsidRDefault="00294970">
      <w:pPr>
        <w:ind w:left="-5" w:right="104"/>
        <w:rPr>
          <w:color w:val="auto"/>
          <w:lang w:val="hr-HR"/>
        </w:rPr>
      </w:pPr>
      <w:r w:rsidRPr="003475FF">
        <w:rPr>
          <w:lang w:val="hr-HR"/>
        </w:rPr>
        <w:t xml:space="preserve">U </w:t>
      </w:r>
      <w:r w:rsidR="009808AB" w:rsidRPr="003475FF">
        <w:rPr>
          <w:lang w:val="hr-HR"/>
        </w:rPr>
        <w:t>razdoblju siječanj-prosinac 20</w:t>
      </w:r>
      <w:r w:rsidR="00B16C96">
        <w:rPr>
          <w:lang w:val="hr-HR"/>
        </w:rPr>
        <w:t>20</w:t>
      </w:r>
      <w:r w:rsidRPr="003475FF">
        <w:rPr>
          <w:lang w:val="hr-HR"/>
        </w:rPr>
        <w:t xml:space="preserve">. </w:t>
      </w:r>
      <w:r w:rsidR="00AC27EC" w:rsidRPr="003475FF">
        <w:rPr>
          <w:lang w:val="hr-HR"/>
        </w:rPr>
        <w:t>g</w:t>
      </w:r>
      <w:r w:rsidRPr="003475FF">
        <w:rPr>
          <w:lang w:val="hr-HR"/>
        </w:rPr>
        <w:t>odine</w:t>
      </w:r>
      <w:r w:rsidR="00AC27EC" w:rsidRPr="005D3F1F">
        <w:rPr>
          <w:color w:val="auto"/>
          <w:lang w:val="hr-HR"/>
        </w:rPr>
        <w:t xml:space="preserve">, </w:t>
      </w:r>
      <w:r w:rsidR="00C3114B" w:rsidRPr="005D3F1F">
        <w:rPr>
          <w:b/>
          <w:color w:val="auto"/>
          <w:lang w:val="hr-HR"/>
        </w:rPr>
        <w:t>INSTITUT ZA FIZIKU</w:t>
      </w:r>
      <w:r w:rsidR="00C3114B" w:rsidRPr="005D3F1F">
        <w:rPr>
          <w:color w:val="auto"/>
          <w:lang w:val="hr-HR"/>
        </w:rPr>
        <w:t xml:space="preserve"> </w:t>
      </w:r>
      <w:r w:rsidRPr="005D3F1F">
        <w:rPr>
          <w:color w:val="auto"/>
          <w:lang w:val="hr-HR"/>
        </w:rPr>
        <w:t>ostvario</w:t>
      </w:r>
      <w:r w:rsidR="00C3114B" w:rsidRPr="005D3F1F">
        <w:rPr>
          <w:color w:val="auto"/>
          <w:lang w:val="hr-HR"/>
        </w:rPr>
        <w:t xml:space="preserve">  </w:t>
      </w:r>
      <w:r w:rsidRPr="005D3F1F">
        <w:rPr>
          <w:color w:val="auto"/>
          <w:lang w:val="hr-HR"/>
        </w:rPr>
        <w:t>je</w:t>
      </w:r>
      <w:r w:rsidRPr="005D3F1F">
        <w:rPr>
          <w:b/>
          <w:color w:val="auto"/>
          <w:lang w:val="hr-HR"/>
        </w:rPr>
        <w:t xml:space="preserve"> prihode poslovanja</w:t>
      </w:r>
      <w:r w:rsidR="00420741" w:rsidRPr="005D3F1F">
        <w:rPr>
          <w:color w:val="auto"/>
          <w:lang w:val="hr-HR"/>
        </w:rPr>
        <w:t xml:space="preserve"> u iznosu od </w:t>
      </w:r>
      <w:r w:rsidR="00D83077">
        <w:rPr>
          <w:color w:val="auto"/>
          <w:lang w:val="hr-HR"/>
        </w:rPr>
        <w:t>78</w:t>
      </w:r>
      <w:r w:rsidR="00AC27EC" w:rsidRPr="005D3F1F">
        <w:rPr>
          <w:color w:val="auto"/>
          <w:lang w:val="hr-HR"/>
        </w:rPr>
        <w:t>.</w:t>
      </w:r>
      <w:r w:rsidR="00D83077">
        <w:rPr>
          <w:color w:val="auto"/>
          <w:lang w:val="hr-HR"/>
        </w:rPr>
        <w:t>912</w:t>
      </w:r>
      <w:r w:rsidR="00AC27EC" w:rsidRPr="005D3F1F">
        <w:rPr>
          <w:color w:val="auto"/>
          <w:lang w:val="hr-HR"/>
        </w:rPr>
        <w:t>.</w:t>
      </w:r>
      <w:r w:rsidR="00D83077">
        <w:rPr>
          <w:color w:val="auto"/>
          <w:lang w:val="hr-HR"/>
        </w:rPr>
        <w:t>297</w:t>
      </w:r>
      <w:r w:rsidR="00AC27EC" w:rsidRPr="005D3F1F">
        <w:rPr>
          <w:color w:val="auto"/>
          <w:lang w:val="hr-HR"/>
        </w:rPr>
        <w:t xml:space="preserve"> </w:t>
      </w:r>
      <w:r w:rsidRPr="005D3F1F">
        <w:rPr>
          <w:color w:val="auto"/>
          <w:lang w:val="hr-HR"/>
        </w:rPr>
        <w:t xml:space="preserve">kn (AOP 001), po vrstama: </w:t>
      </w:r>
    </w:p>
    <w:p w:rsidR="00D704DA" w:rsidRPr="005D3F1F" w:rsidRDefault="00D704DA">
      <w:pPr>
        <w:spacing w:after="22" w:line="259" w:lineRule="auto"/>
        <w:ind w:left="0" w:firstLine="0"/>
        <w:jc w:val="left"/>
        <w:rPr>
          <w:color w:val="auto"/>
          <w:lang w:val="hr-HR"/>
        </w:rPr>
      </w:pPr>
    </w:p>
    <w:p w:rsidR="00D704DA" w:rsidRPr="00900078" w:rsidRDefault="00294970" w:rsidP="00CB37A5">
      <w:pPr>
        <w:numPr>
          <w:ilvl w:val="0"/>
          <w:numId w:val="1"/>
        </w:numPr>
        <w:ind w:right="104" w:hanging="360"/>
        <w:rPr>
          <w:color w:val="auto"/>
          <w:lang w:val="hr-HR"/>
        </w:rPr>
      </w:pPr>
      <w:r w:rsidRPr="005D3F1F">
        <w:rPr>
          <w:color w:val="auto"/>
          <w:lang w:val="hr-HR"/>
        </w:rPr>
        <w:t xml:space="preserve">Pomoći od međunarodnih organizacija te </w:t>
      </w:r>
      <w:r w:rsidR="00EF003F" w:rsidRPr="005D3F1F">
        <w:rPr>
          <w:color w:val="auto"/>
          <w:lang w:val="hr-HR"/>
        </w:rPr>
        <w:t xml:space="preserve">institucija i tijela EU (AOP 049) </w:t>
      </w:r>
      <w:r w:rsidR="00D83077">
        <w:rPr>
          <w:color w:val="auto"/>
          <w:lang w:val="hr-HR"/>
        </w:rPr>
        <w:t>46</w:t>
      </w:r>
      <w:r w:rsidR="00B16C96">
        <w:rPr>
          <w:color w:val="auto"/>
          <w:lang w:val="hr-HR"/>
        </w:rPr>
        <w:t>.</w:t>
      </w:r>
      <w:r w:rsidR="00D83077">
        <w:rPr>
          <w:color w:val="auto"/>
          <w:lang w:val="hr-HR"/>
        </w:rPr>
        <w:t>444</w:t>
      </w:r>
      <w:r w:rsidR="00B16C96">
        <w:rPr>
          <w:color w:val="auto"/>
          <w:lang w:val="hr-HR"/>
        </w:rPr>
        <w:t>.</w:t>
      </w:r>
      <w:r w:rsidR="00D83077">
        <w:rPr>
          <w:color w:val="auto"/>
          <w:lang w:val="hr-HR"/>
        </w:rPr>
        <w:t>251</w:t>
      </w:r>
      <w:r w:rsidRPr="005D3F1F">
        <w:rPr>
          <w:color w:val="auto"/>
          <w:lang w:val="hr-HR"/>
        </w:rPr>
        <w:t xml:space="preserve"> kn</w:t>
      </w:r>
      <w:r w:rsidRPr="005D3F1F">
        <w:rPr>
          <w:b/>
          <w:color w:val="auto"/>
          <w:lang w:val="hr-HR"/>
        </w:rPr>
        <w:t xml:space="preserve"> </w:t>
      </w:r>
      <w:r w:rsidR="0062120E">
        <w:rPr>
          <w:b/>
          <w:color w:val="auto"/>
          <w:lang w:val="hr-HR"/>
        </w:rPr>
        <w:t xml:space="preserve">– </w:t>
      </w:r>
      <w:r w:rsidR="0062120E">
        <w:rPr>
          <w:color w:val="auto"/>
          <w:lang w:val="hr-HR"/>
        </w:rPr>
        <w:t xml:space="preserve"> odstupanje u odnosu na 20</w:t>
      </w:r>
      <w:r w:rsidR="00D83077">
        <w:rPr>
          <w:color w:val="auto"/>
          <w:lang w:val="hr-HR"/>
        </w:rPr>
        <w:t>20</w:t>
      </w:r>
      <w:r w:rsidR="0062120E">
        <w:rPr>
          <w:color w:val="auto"/>
          <w:lang w:val="hr-HR"/>
        </w:rPr>
        <w:t xml:space="preserve">.godinu, jer su </w:t>
      </w:r>
      <w:r w:rsidR="00B16C96">
        <w:rPr>
          <w:color w:val="auto"/>
          <w:lang w:val="hr-HR"/>
        </w:rPr>
        <w:t>nam</w:t>
      </w:r>
      <w:r w:rsidR="0062120E">
        <w:rPr>
          <w:color w:val="auto"/>
          <w:lang w:val="hr-HR"/>
        </w:rPr>
        <w:t xml:space="preserve"> doznačena sredstva za projekt </w:t>
      </w:r>
      <w:r w:rsidR="00D83077">
        <w:rPr>
          <w:color w:val="auto"/>
          <w:lang w:val="hr-HR"/>
        </w:rPr>
        <w:t>Calt koji je pri završetku</w:t>
      </w:r>
    </w:p>
    <w:p w:rsidR="00900078" w:rsidRPr="005D3F1F" w:rsidRDefault="0062120E" w:rsidP="00CB37A5">
      <w:pPr>
        <w:numPr>
          <w:ilvl w:val="0"/>
          <w:numId w:val="1"/>
        </w:numPr>
        <w:ind w:right="104" w:hanging="360"/>
        <w:rPr>
          <w:color w:val="auto"/>
          <w:lang w:val="hr-HR"/>
        </w:rPr>
      </w:pPr>
      <w:r>
        <w:rPr>
          <w:color w:val="auto"/>
          <w:lang w:val="hr-HR"/>
        </w:rPr>
        <w:t xml:space="preserve">Tekući prijenosi između proračunskih korisnika – </w:t>
      </w:r>
      <w:r w:rsidR="00D83077">
        <w:rPr>
          <w:color w:val="auto"/>
          <w:lang w:val="hr-HR"/>
        </w:rPr>
        <w:t>Institut Ruđer Bošković1.097.148</w:t>
      </w:r>
      <w:r w:rsidR="00023154">
        <w:rPr>
          <w:color w:val="auto"/>
          <w:lang w:val="hr-HR"/>
        </w:rPr>
        <w:t xml:space="preserve"> i </w:t>
      </w:r>
      <w:r w:rsidR="00D83077">
        <w:rPr>
          <w:color w:val="auto"/>
          <w:lang w:val="hr-HR"/>
        </w:rPr>
        <w:t>Sv</w:t>
      </w:r>
      <w:r w:rsidR="00023154">
        <w:rPr>
          <w:color w:val="auto"/>
          <w:lang w:val="hr-HR"/>
        </w:rPr>
        <w:t>eučilište Slavonski Brod za projekt AVACS</w:t>
      </w:r>
      <w:r w:rsidR="00D83077">
        <w:rPr>
          <w:color w:val="auto"/>
          <w:lang w:val="hr-HR"/>
        </w:rPr>
        <w:t xml:space="preserve"> 39.428</w:t>
      </w:r>
    </w:p>
    <w:p w:rsidR="0087742B" w:rsidRPr="00900078" w:rsidRDefault="0087742B" w:rsidP="00383432">
      <w:pPr>
        <w:numPr>
          <w:ilvl w:val="0"/>
          <w:numId w:val="1"/>
        </w:numPr>
        <w:ind w:right="104" w:hanging="360"/>
        <w:rPr>
          <w:color w:val="auto"/>
          <w:lang w:val="hr-HR"/>
        </w:rPr>
      </w:pPr>
      <w:r w:rsidRPr="00900078">
        <w:rPr>
          <w:color w:val="auto"/>
          <w:lang w:val="hr-HR"/>
        </w:rPr>
        <w:t>Ostali nespomenuti prihodi (AOP 11</w:t>
      </w:r>
      <w:r w:rsidR="00D83077">
        <w:rPr>
          <w:color w:val="auto"/>
          <w:lang w:val="hr-HR"/>
        </w:rPr>
        <w:t>2</w:t>
      </w:r>
      <w:r w:rsidRPr="00900078">
        <w:rPr>
          <w:color w:val="auto"/>
          <w:lang w:val="hr-HR"/>
        </w:rPr>
        <w:t xml:space="preserve">)  </w:t>
      </w:r>
      <w:r w:rsidR="00D83077">
        <w:rPr>
          <w:color w:val="auto"/>
          <w:lang w:val="hr-HR"/>
        </w:rPr>
        <w:t>6</w:t>
      </w:r>
      <w:r w:rsidR="00023154">
        <w:rPr>
          <w:color w:val="auto"/>
          <w:lang w:val="hr-HR"/>
        </w:rPr>
        <w:t>.</w:t>
      </w:r>
      <w:r w:rsidR="00D83077">
        <w:rPr>
          <w:color w:val="auto"/>
          <w:lang w:val="hr-HR"/>
        </w:rPr>
        <w:t>170</w:t>
      </w:r>
      <w:r w:rsidR="00023154">
        <w:rPr>
          <w:color w:val="auto"/>
          <w:lang w:val="hr-HR"/>
        </w:rPr>
        <w:t>.</w:t>
      </w:r>
      <w:r w:rsidR="00D83077">
        <w:rPr>
          <w:color w:val="auto"/>
          <w:lang w:val="hr-HR"/>
        </w:rPr>
        <w:t>497</w:t>
      </w:r>
      <w:r w:rsidRPr="00900078">
        <w:rPr>
          <w:color w:val="auto"/>
          <w:lang w:val="hr-HR"/>
        </w:rPr>
        <w:t xml:space="preserve"> kn koji se odnose na sredstva dodijeljena od HRZZ</w:t>
      </w:r>
      <w:r w:rsidR="00D83077">
        <w:rPr>
          <w:color w:val="auto"/>
          <w:lang w:val="hr-HR"/>
        </w:rPr>
        <w:t xml:space="preserve"> za plaće doktoranada i projekte</w:t>
      </w:r>
    </w:p>
    <w:p w:rsidR="00420741" w:rsidRPr="005D3F1F" w:rsidRDefault="00294970">
      <w:pPr>
        <w:numPr>
          <w:ilvl w:val="0"/>
          <w:numId w:val="1"/>
        </w:numPr>
        <w:ind w:right="104" w:hanging="360"/>
        <w:rPr>
          <w:color w:val="auto"/>
          <w:lang w:val="hr-HR"/>
        </w:rPr>
      </w:pPr>
      <w:r w:rsidRPr="005D3F1F">
        <w:rPr>
          <w:color w:val="auto"/>
          <w:lang w:val="hr-HR"/>
        </w:rPr>
        <w:t xml:space="preserve">Prihodi od prodaje proizvoda i </w:t>
      </w:r>
      <w:r w:rsidR="00576A25" w:rsidRPr="005D3F1F">
        <w:rPr>
          <w:color w:val="auto"/>
          <w:lang w:val="hr-HR"/>
        </w:rPr>
        <w:t xml:space="preserve">robe te pruženih usluga (AOP </w:t>
      </w:r>
      <w:r w:rsidR="00C3114B" w:rsidRPr="001343B5">
        <w:rPr>
          <w:color w:val="auto"/>
          <w:lang w:val="hr-HR"/>
        </w:rPr>
        <w:t>12</w:t>
      </w:r>
      <w:r w:rsidR="00D83077">
        <w:rPr>
          <w:color w:val="auto"/>
          <w:lang w:val="hr-HR"/>
        </w:rPr>
        <w:t>2</w:t>
      </w:r>
      <w:r w:rsidR="00420741" w:rsidRPr="005D3F1F">
        <w:rPr>
          <w:color w:val="auto"/>
          <w:lang w:val="hr-HR"/>
        </w:rPr>
        <w:t>)</w:t>
      </w:r>
      <w:r w:rsidR="00C3114B" w:rsidRPr="005D3F1F">
        <w:rPr>
          <w:color w:val="auto"/>
          <w:lang w:val="hr-HR"/>
        </w:rPr>
        <w:t xml:space="preserve"> </w:t>
      </w:r>
      <w:r w:rsidR="00420741" w:rsidRPr="005D3F1F">
        <w:rPr>
          <w:color w:val="auto"/>
          <w:lang w:val="hr-HR"/>
        </w:rPr>
        <w:t xml:space="preserve"> </w:t>
      </w:r>
      <w:r w:rsidR="00C3114B" w:rsidRPr="005D3F1F">
        <w:rPr>
          <w:color w:val="auto"/>
          <w:lang w:val="hr-HR"/>
        </w:rPr>
        <w:t xml:space="preserve"> </w:t>
      </w:r>
      <w:r w:rsidR="00023154">
        <w:rPr>
          <w:color w:val="auto"/>
          <w:lang w:val="hr-HR"/>
        </w:rPr>
        <w:t>2</w:t>
      </w:r>
      <w:r w:rsidR="00D83077">
        <w:rPr>
          <w:color w:val="auto"/>
          <w:lang w:val="hr-HR"/>
        </w:rPr>
        <w:t>02</w:t>
      </w:r>
      <w:r w:rsidR="00023154">
        <w:rPr>
          <w:color w:val="auto"/>
          <w:lang w:val="hr-HR"/>
        </w:rPr>
        <w:t>.</w:t>
      </w:r>
      <w:r w:rsidR="00D83077">
        <w:rPr>
          <w:color w:val="auto"/>
          <w:lang w:val="hr-HR"/>
        </w:rPr>
        <w:t>336</w:t>
      </w:r>
      <w:r w:rsidR="003475FF" w:rsidRPr="005D3F1F">
        <w:rPr>
          <w:b/>
          <w:color w:val="auto"/>
          <w:lang w:val="hr-HR"/>
        </w:rPr>
        <w:t xml:space="preserve"> </w:t>
      </w:r>
      <w:r w:rsidRPr="005D3F1F">
        <w:rPr>
          <w:color w:val="auto"/>
          <w:lang w:val="hr-HR"/>
        </w:rPr>
        <w:t>kn</w:t>
      </w:r>
    </w:p>
    <w:p w:rsidR="00D704DA" w:rsidRPr="003475FF" w:rsidRDefault="00294970">
      <w:pPr>
        <w:numPr>
          <w:ilvl w:val="0"/>
          <w:numId w:val="1"/>
        </w:numPr>
        <w:ind w:right="104" w:hanging="360"/>
        <w:rPr>
          <w:lang w:val="hr-HR"/>
        </w:rPr>
      </w:pPr>
      <w:r w:rsidRPr="003475FF">
        <w:rPr>
          <w:lang w:val="hr-HR"/>
        </w:rPr>
        <w:t>Prihodi</w:t>
      </w:r>
      <w:r w:rsidR="00576A25" w:rsidRPr="003475FF">
        <w:rPr>
          <w:lang w:val="hr-HR"/>
        </w:rPr>
        <w:t xml:space="preserve"> iz nadležnog proračuna (AOP 1</w:t>
      </w:r>
      <w:r w:rsidR="00D83077">
        <w:rPr>
          <w:lang w:val="hr-HR"/>
        </w:rPr>
        <w:t>28</w:t>
      </w:r>
      <w:r w:rsidR="00420741" w:rsidRPr="003475FF">
        <w:rPr>
          <w:lang w:val="hr-HR"/>
        </w:rPr>
        <w:t xml:space="preserve">) </w:t>
      </w:r>
      <w:r w:rsidR="00D83077">
        <w:rPr>
          <w:lang w:val="hr-HR"/>
        </w:rPr>
        <w:t>24</w:t>
      </w:r>
      <w:r w:rsidR="00420741" w:rsidRPr="003475FF">
        <w:rPr>
          <w:lang w:val="hr-HR"/>
        </w:rPr>
        <w:t>.</w:t>
      </w:r>
      <w:r w:rsidR="00D83077">
        <w:rPr>
          <w:lang w:val="hr-HR"/>
        </w:rPr>
        <w:t>616</w:t>
      </w:r>
      <w:r w:rsidR="00420741" w:rsidRPr="003475FF">
        <w:rPr>
          <w:lang w:val="hr-HR"/>
        </w:rPr>
        <w:t>.</w:t>
      </w:r>
      <w:r w:rsidR="00D83077">
        <w:rPr>
          <w:lang w:val="hr-HR"/>
        </w:rPr>
        <w:t>043</w:t>
      </w:r>
      <w:r w:rsidRPr="003475FF">
        <w:rPr>
          <w:lang w:val="hr-HR"/>
        </w:rPr>
        <w:t xml:space="preserve"> kn </w:t>
      </w:r>
      <w:r w:rsidR="00D83077">
        <w:rPr>
          <w:lang w:val="hr-HR"/>
        </w:rPr>
        <w:t>– za projekt Calt izvor 12  5.596.425 kn; Projekt KaCif 2.509.419; programsko financiranje 1.965.924 kn</w:t>
      </w:r>
    </w:p>
    <w:p w:rsidR="00D704DA" w:rsidRPr="003475FF" w:rsidRDefault="00D704DA">
      <w:pPr>
        <w:spacing w:after="4" w:line="259" w:lineRule="auto"/>
        <w:ind w:left="0" w:firstLine="0"/>
        <w:jc w:val="left"/>
        <w:rPr>
          <w:lang w:val="hr-HR"/>
        </w:rPr>
      </w:pPr>
    </w:p>
    <w:p w:rsidR="00D704DA" w:rsidRPr="003475FF" w:rsidRDefault="00294970">
      <w:pPr>
        <w:ind w:left="-5" w:right="104"/>
        <w:rPr>
          <w:lang w:val="hr-HR"/>
        </w:rPr>
      </w:pPr>
      <w:r w:rsidRPr="003475FF">
        <w:rPr>
          <w:b/>
          <w:lang w:val="hr-HR"/>
        </w:rPr>
        <w:t>Rashodi poslovanja</w:t>
      </w:r>
      <w:r w:rsidR="00B978D5" w:rsidRPr="003475FF">
        <w:rPr>
          <w:lang w:val="hr-HR"/>
        </w:rPr>
        <w:t xml:space="preserve"> (AOP 14</w:t>
      </w:r>
      <w:r w:rsidR="006666BE">
        <w:rPr>
          <w:lang w:val="hr-HR"/>
        </w:rPr>
        <w:t>6</w:t>
      </w:r>
      <w:r w:rsidRPr="003475FF">
        <w:rPr>
          <w:lang w:val="hr-HR"/>
        </w:rPr>
        <w:t xml:space="preserve">) </w:t>
      </w:r>
      <w:r w:rsidR="003A3AA7" w:rsidRPr="003475FF">
        <w:rPr>
          <w:lang w:val="hr-HR"/>
        </w:rPr>
        <w:t xml:space="preserve">u obračunskom razdoblju iznose </w:t>
      </w:r>
      <w:r w:rsidR="006666BE">
        <w:rPr>
          <w:lang w:val="hr-HR"/>
        </w:rPr>
        <w:t>22</w:t>
      </w:r>
      <w:r w:rsidR="0087742B">
        <w:rPr>
          <w:lang w:val="hr-HR"/>
        </w:rPr>
        <w:t>.</w:t>
      </w:r>
      <w:r w:rsidR="006666BE">
        <w:rPr>
          <w:lang w:val="hr-HR"/>
        </w:rPr>
        <w:t>629</w:t>
      </w:r>
      <w:r w:rsidR="0087742B">
        <w:rPr>
          <w:lang w:val="hr-HR"/>
        </w:rPr>
        <w:t>.</w:t>
      </w:r>
      <w:r w:rsidR="006666BE">
        <w:rPr>
          <w:lang w:val="hr-HR"/>
        </w:rPr>
        <w:t>311</w:t>
      </w:r>
      <w:r w:rsidRPr="003475FF">
        <w:rPr>
          <w:lang w:val="hr-HR"/>
        </w:rPr>
        <w:t xml:space="preserve"> kn: </w:t>
      </w:r>
    </w:p>
    <w:p w:rsidR="00D704DA" w:rsidRPr="003475FF" w:rsidRDefault="00B978D5">
      <w:pPr>
        <w:numPr>
          <w:ilvl w:val="0"/>
          <w:numId w:val="2"/>
        </w:numPr>
        <w:ind w:right="104" w:hanging="427"/>
        <w:rPr>
          <w:lang w:val="hr-HR"/>
        </w:rPr>
      </w:pPr>
      <w:r w:rsidRPr="003475FF">
        <w:rPr>
          <w:lang w:val="hr-HR"/>
        </w:rPr>
        <w:t>rashodi za zaposlene (AOP 14</w:t>
      </w:r>
      <w:r w:rsidR="006666BE">
        <w:rPr>
          <w:lang w:val="hr-HR"/>
        </w:rPr>
        <w:t>7</w:t>
      </w:r>
      <w:r w:rsidR="003A3AA7" w:rsidRPr="003475FF">
        <w:rPr>
          <w:lang w:val="hr-HR"/>
        </w:rPr>
        <w:t xml:space="preserve">) </w:t>
      </w:r>
      <w:r w:rsidR="006666BE">
        <w:rPr>
          <w:lang w:val="hr-HR"/>
        </w:rPr>
        <w:t>16</w:t>
      </w:r>
      <w:r w:rsidR="003A3AA7" w:rsidRPr="003475FF">
        <w:rPr>
          <w:lang w:val="hr-HR"/>
        </w:rPr>
        <w:t>.</w:t>
      </w:r>
      <w:r w:rsidR="006666BE">
        <w:rPr>
          <w:lang w:val="hr-HR"/>
        </w:rPr>
        <w:t>999</w:t>
      </w:r>
      <w:r w:rsidR="003A3AA7" w:rsidRPr="003475FF">
        <w:rPr>
          <w:lang w:val="hr-HR"/>
        </w:rPr>
        <w:t>.</w:t>
      </w:r>
      <w:r w:rsidR="006666BE">
        <w:rPr>
          <w:lang w:val="hr-HR"/>
        </w:rPr>
        <w:t>585</w:t>
      </w:r>
      <w:r w:rsidR="00294970" w:rsidRPr="003475FF">
        <w:rPr>
          <w:lang w:val="hr-HR"/>
        </w:rPr>
        <w:t xml:space="preserve"> kn </w:t>
      </w:r>
      <w:r w:rsidR="001343B5">
        <w:rPr>
          <w:lang w:val="hr-HR"/>
        </w:rPr>
        <w:t>– povećani u odnosu na prethodnu godinu zbog povećanja osnovice za obračun plaća</w:t>
      </w:r>
    </w:p>
    <w:p w:rsidR="00D704DA" w:rsidRPr="003475FF" w:rsidRDefault="00B978D5">
      <w:pPr>
        <w:numPr>
          <w:ilvl w:val="0"/>
          <w:numId w:val="2"/>
        </w:numPr>
        <w:ind w:right="104" w:hanging="427"/>
        <w:rPr>
          <w:lang w:val="hr-HR"/>
        </w:rPr>
      </w:pPr>
      <w:r w:rsidRPr="003475FF">
        <w:rPr>
          <w:lang w:val="hr-HR"/>
        </w:rPr>
        <w:t>materijalni rashodi</w:t>
      </w:r>
      <w:r w:rsidR="001343B5">
        <w:rPr>
          <w:lang w:val="hr-HR"/>
        </w:rPr>
        <w:t xml:space="preserve"> – materijal i dijelovi za tekuće i investicijsko održavanje</w:t>
      </w:r>
      <w:r w:rsidRPr="003475FF">
        <w:rPr>
          <w:lang w:val="hr-HR"/>
        </w:rPr>
        <w:t xml:space="preserve"> (AOP 1</w:t>
      </w:r>
      <w:r w:rsidR="006666BE">
        <w:rPr>
          <w:lang w:val="hr-HR"/>
        </w:rPr>
        <w:t>58</w:t>
      </w:r>
      <w:r w:rsidR="003A3AA7" w:rsidRPr="003475FF">
        <w:rPr>
          <w:lang w:val="hr-HR"/>
        </w:rPr>
        <w:t xml:space="preserve">) </w:t>
      </w:r>
      <w:r w:rsidR="006666BE">
        <w:rPr>
          <w:lang w:val="hr-HR"/>
        </w:rPr>
        <w:t>5.085</w:t>
      </w:r>
      <w:r w:rsidR="00023154">
        <w:rPr>
          <w:lang w:val="hr-HR"/>
        </w:rPr>
        <w:t>.</w:t>
      </w:r>
      <w:r w:rsidR="006666BE">
        <w:rPr>
          <w:lang w:val="hr-HR"/>
        </w:rPr>
        <w:t>292</w:t>
      </w:r>
      <w:r w:rsidR="00294970" w:rsidRPr="003475FF">
        <w:rPr>
          <w:lang w:val="hr-HR"/>
        </w:rPr>
        <w:t xml:space="preserve"> kn </w:t>
      </w:r>
      <w:r w:rsidR="0073766B">
        <w:rPr>
          <w:lang w:val="hr-HR"/>
        </w:rPr>
        <w:t xml:space="preserve">– </w:t>
      </w:r>
      <w:r w:rsidR="006666BE">
        <w:rPr>
          <w:lang w:val="hr-HR"/>
        </w:rPr>
        <w:t>povećani</w:t>
      </w:r>
      <w:r w:rsidR="0073766B">
        <w:rPr>
          <w:lang w:val="hr-HR"/>
        </w:rPr>
        <w:t xml:space="preserve"> u odnosu na prethodnu godinu zbog </w:t>
      </w:r>
      <w:r w:rsidR="006666BE">
        <w:rPr>
          <w:lang w:val="hr-HR"/>
        </w:rPr>
        <w:t>privođenju završetku velikih projekata; povećanja cijene energenata 696.398 kn; materijal i dijelovi za tekuće i investicijsko održavanje također zbog povećanja cijena; intelektualne usluge – stručni nadzor građevinskih radova, razne studije i troškovnici</w:t>
      </w:r>
    </w:p>
    <w:p w:rsidR="00D704DA" w:rsidRDefault="00B978D5" w:rsidP="00B978D5">
      <w:pPr>
        <w:numPr>
          <w:ilvl w:val="0"/>
          <w:numId w:val="2"/>
        </w:numPr>
        <w:ind w:right="104" w:hanging="427"/>
        <w:rPr>
          <w:lang w:val="hr-HR"/>
        </w:rPr>
      </w:pPr>
      <w:r w:rsidRPr="003475FF">
        <w:rPr>
          <w:lang w:val="hr-HR"/>
        </w:rPr>
        <w:t xml:space="preserve">financijski rashodi (AOP </w:t>
      </w:r>
      <w:r w:rsidR="006666BE">
        <w:rPr>
          <w:lang w:val="hr-HR"/>
        </w:rPr>
        <w:t>205</w:t>
      </w:r>
      <w:r w:rsidR="003A3AA7" w:rsidRPr="003475FF">
        <w:rPr>
          <w:lang w:val="hr-HR"/>
        </w:rPr>
        <w:t xml:space="preserve">) </w:t>
      </w:r>
      <w:r w:rsidR="006666BE">
        <w:rPr>
          <w:lang w:val="hr-HR"/>
        </w:rPr>
        <w:t>98</w:t>
      </w:r>
      <w:r w:rsidR="00023154">
        <w:rPr>
          <w:lang w:val="hr-HR"/>
        </w:rPr>
        <w:t>.</w:t>
      </w:r>
      <w:r w:rsidR="006666BE">
        <w:rPr>
          <w:lang w:val="hr-HR"/>
        </w:rPr>
        <w:t>444</w:t>
      </w:r>
      <w:r w:rsidR="00294970" w:rsidRPr="003475FF">
        <w:rPr>
          <w:lang w:val="hr-HR"/>
        </w:rPr>
        <w:t xml:space="preserve"> kn </w:t>
      </w:r>
      <w:r w:rsidR="006666BE">
        <w:rPr>
          <w:lang w:val="hr-HR"/>
        </w:rPr>
        <w:t>– povećani zbog zateznih kamata 29.494 kn i 24.600 kn na račune dobavljača po projektima</w:t>
      </w:r>
    </w:p>
    <w:p w:rsidR="006666BE" w:rsidRPr="003475FF" w:rsidRDefault="006666BE" w:rsidP="00B978D5">
      <w:pPr>
        <w:numPr>
          <w:ilvl w:val="0"/>
          <w:numId w:val="2"/>
        </w:numPr>
        <w:ind w:right="104" w:hanging="427"/>
        <w:rPr>
          <w:lang w:val="hr-HR"/>
        </w:rPr>
      </w:pPr>
      <w:r>
        <w:rPr>
          <w:lang w:val="hr-HR"/>
        </w:rPr>
        <w:t xml:space="preserve">pomoći međunarodnim </w:t>
      </w:r>
      <w:r w:rsidR="004866A9">
        <w:rPr>
          <w:lang w:val="hr-HR"/>
        </w:rPr>
        <w:t>organizacijama (AOP 224) – sredstva NATO projekta uplaćena suradnicima na projektu Institut za fiziku, Srbija</w:t>
      </w:r>
    </w:p>
    <w:p w:rsidR="00D704DA" w:rsidRPr="003475FF" w:rsidRDefault="00294970">
      <w:pPr>
        <w:spacing w:after="0" w:line="259" w:lineRule="auto"/>
        <w:ind w:left="0" w:firstLine="0"/>
        <w:jc w:val="left"/>
        <w:rPr>
          <w:lang w:val="hr-HR"/>
        </w:rPr>
      </w:pPr>
      <w:r w:rsidRPr="003475FF">
        <w:rPr>
          <w:lang w:val="hr-HR"/>
        </w:rPr>
        <w:t xml:space="preserve"> </w:t>
      </w:r>
    </w:p>
    <w:p w:rsidR="00D704DA" w:rsidRPr="003475FF" w:rsidRDefault="00D704DA">
      <w:pPr>
        <w:spacing w:after="3" w:line="259" w:lineRule="auto"/>
        <w:ind w:left="0" w:firstLine="0"/>
        <w:jc w:val="left"/>
        <w:rPr>
          <w:lang w:val="hr-HR"/>
        </w:rPr>
      </w:pPr>
    </w:p>
    <w:p w:rsidR="00D704DA" w:rsidRPr="003475FF" w:rsidRDefault="00D704DA">
      <w:pPr>
        <w:spacing w:after="0" w:line="259" w:lineRule="auto"/>
        <w:ind w:left="0" w:firstLine="0"/>
        <w:jc w:val="left"/>
        <w:rPr>
          <w:lang w:val="hr-HR"/>
        </w:rPr>
      </w:pPr>
    </w:p>
    <w:p w:rsidR="00D704DA" w:rsidRPr="003475FF" w:rsidRDefault="00294970">
      <w:pPr>
        <w:spacing w:after="0" w:line="259" w:lineRule="auto"/>
        <w:ind w:left="0" w:firstLine="0"/>
        <w:jc w:val="left"/>
        <w:rPr>
          <w:lang w:val="hr-HR"/>
        </w:rPr>
      </w:pPr>
      <w:r w:rsidRPr="003475FF">
        <w:rPr>
          <w:lang w:val="hr-HR"/>
        </w:rPr>
        <w:lastRenderedPageBreak/>
        <w:t xml:space="preserve"> </w:t>
      </w:r>
    </w:p>
    <w:p w:rsidR="00D704DA" w:rsidRPr="003475FF" w:rsidRDefault="00294970" w:rsidP="00182C72">
      <w:pPr>
        <w:ind w:left="-5" w:right="104"/>
        <w:rPr>
          <w:lang w:val="hr-HR"/>
        </w:rPr>
      </w:pPr>
      <w:r w:rsidRPr="003475FF">
        <w:rPr>
          <w:lang w:val="hr-HR"/>
        </w:rPr>
        <w:t xml:space="preserve">PRIHODI I RASHODI OD NEFINANCIJSKE IMOVINE  </w:t>
      </w:r>
    </w:p>
    <w:p w:rsidR="00D704DA" w:rsidRPr="003475FF" w:rsidRDefault="00294970">
      <w:pPr>
        <w:spacing w:after="3" w:line="259" w:lineRule="auto"/>
        <w:ind w:left="0" w:firstLine="0"/>
        <w:jc w:val="left"/>
        <w:rPr>
          <w:lang w:val="hr-HR"/>
        </w:rPr>
      </w:pPr>
      <w:r w:rsidRPr="003475FF">
        <w:rPr>
          <w:lang w:val="hr-HR"/>
        </w:rPr>
        <w:t xml:space="preserve"> </w:t>
      </w:r>
    </w:p>
    <w:p w:rsidR="00D704DA" w:rsidRPr="003475FF" w:rsidRDefault="00294970">
      <w:pPr>
        <w:ind w:left="-5" w:right="104"/>
        <w:rPr>
          <w:lang w:val="hr-HR"/>
        </w:rPr>
      </w:pPr>
      <w:r w:rsidRPr="003475FF">
        <w:rPr>
          <w:b/>
          <w:lang w:val="hr-HR"/>
        </w:rPr>
        <w:t>Rashodi</w:t>
      </w:r>
      <w:r w:rsidRPr="003475FF">
        <w:rPr>
          <w:lang w:val="hr-HR"/>
        </w:rPr>
        <w:t xml:space="preserve"> za nabav</w:t>
      </w:r>
      <w:r w:rsidR="00182C72" w:rsidRPr="003475FF">
        <w:rPr>
          <w:lang w:val="hr-HR"/>
        </w:rPr>
        <w:t>u nefinancijske imovine (AOP 34</w:t>
      </w:r>
      <w:r w:rsidR="004866A9">
        <w:rPr>
          <w:lang w:val="hr-HR"/>
        </w:rPr>
        <w:t>4</w:t>
      </w:r>
      <w:r w:rsidRPr="003475FF">
        <w:rPr>
          <w:lang w:val="hr-HR"/>
        </w:rPr>
        <w:t xml:space="preserve">) u obračunskom razdoblju iznose </w:t>
      </w:r>
    </w:p>
    <w:p w:rsidR="00D704DA" w:rsidRPr="003475FF" w:rsidRDefault="004866A9">
      <w:pPr>
        <w:ind w:left="-5" w:right="104"/>
        <w:rPr>
          <w:lang w:val="hr-HR"/>
        </w:rPr>
      </w:pPr>
      <w:r>
        <w:rPr>
          <w:lang w:val="hr-HR"/>
        </w:rPr>
        <w:t>70</w:t>
      </w:r>
      <w:r w:rsidR="00023154">
        <w:rPr>
          <w:lang w:val="hr-HR"/>
        </w:rPr>
        <w:t>.</w:t>
      </w:r>
      <w:r>
        <w:rPr>
          <w:lang w:val="hr-HR"/>
        </w:rPr>
        <w:t>521</w:t>
      </w:r>
      <w:r w:rsidR="00023154">
        <w:rPr>
          <w:lang w:val="hr-HR"/>
        </w:rPr>
        <w:t>.</w:t>
      </w:r>
      <w:r>
        <w:rPr>
          <w:lang w:val="hr-HR"/>
        </w:rPr>
        <w:t>431</w:t>
      </w:r>
      <w:r w:rsidR="0073766B">
        <w:rPr>
          <w:lang w:val="hr-HR"/>
        </w:rPr>
        <w:t xml:space="preserve"> kn – značajno su povećani u odnosu na prethodnu godinu zbog </w:t>
      </w:r>
      <w:r w:rsidR="00023154">
        <w:rPr>
          <w:lang w:val="hr-HR"/>
        </w:rPr>
        <w:t>provedbe projekta Calt i izvođenja građevinskih radova u okviru tog projekta</w:t>
      </w:r>
    </w:p>
    <w:p w:rsidR="00D704DA" w:rsidRPr="003475FF" w:rsidRDefault="00D704DA">
      <w:pPr>
        <w:spacing w:after="0" w:line="259" w:lineRule="auto"/>
        <w:ind w:left="0" w:firstLine="0"/>
        <w:jc w:val="left"/>
        <w:rPr>
          <w:lang w:val="hr-HR"/>
        </w:rPr>
      </w:pPr>
    </w:p>
    <w:p w:rsidR="00D704DA" w:rsidRPr="003475FF" w:rsidRDefault="00294970">
      <w:pPr>
        <w:spacing w:after="0" w:line="259" w:lineRule="auto"/>
        <w:ind w:left="0" w:firstLine="0"/>
        <w:jc w:val="left"/>
        <w:rPr>
          <w:lang w:val="hr-HR"/>
        </w:rPr>
      </w:pPr>
      <w:r w:rsidRPr="003475FF">
        <w:rPr>
          <w:lang w:val="hr-HR"/>
        </w:rPr>
        <w:t xml:space="preserve"> </w:t>
      </w:r>
    </w:p>
    <w:p w:rsidR="00D704DA" w:rsidRPr="003475FF" w:rsidRDefault="00294970">
      <w:pPr>
        <w:ind w:left="-5" w:right="104"/>
        <w:rPr>
          <w:lang w:val="hr-HR"/>
        </w:rPr>
      </w:pPr>
      <w:r w:rsidRPr="003475FF">
        <w:rPr>
          <w:lang w:val="hr-HR"/>
        </w:rPr>
        <w:t xml:space="preserve">PRIMICI I IZDACI </w:t>
      </w:r>
    </w:p>
    <w:p w:rsidR="00D704DA" w:rsidRPr="003475FF" w:rsidRDefault="00294970" w:rsidP="00CA6251">
      <w:pPr>
        <w:spacing w:after="0" w:line="259" w:lineRule="auto"/>
        <w:ind w:left="0" w:firstLine="0"/>
        <w:jc w:val="left"/>
        <w:rPr>
          <w:lang w:val="hr-HR"/>
        </w:rPr>
      </w:pPr>
      <w:r w:rsidRPr="003475FF">
        <w:rPr>
          <w:lang w:val="hr-HR"/>
        </w:rPr>
        <w:t xml:space="preserve">  </w:t>
      </w:r>
    </w:p>
    <w:p w:rsidR="00D704DA" w:rsidRPr="003475FF" w:rsidRDefault="00294970" w:rsidP="00CA6251">
      <w:pPr>
        <w:ind w:left="-5" w:right="104"/>
        <w:rPr>
          <w:lang w:val="hr-HR"/>
        </w:rPr>
      </w:pPr>
      <w:r w:rsidRPr="003475FF">
        <w:rPr>
          <w:lang w:val="hr-HR"/>
        </w:rPr>
        <w:t xml:space="preserve">  </w:t>
      </w:r>
    </w:p>
    <w:p w:rsidR="00D704DA" w:rsidRPr="003475FF" w:rsidRDefault="00294970">
      <w:pPr>
        <w:spacing w:after="7" w:line="259" w:lineRule="auto"/>
        <w:ind w:left="0" w:firstLine="0"/>
        <w:jc w:val="left"/>
        <w:rPr>
          <w:lang w:val="hr-HR"/>
        </w:rPr>
      </w:pPr>
      <w:r w:rsidRPr="003475FF">
        <w:rPr>
          <w:lang w:val="hr-HR"/>
        </w:rPr>
        <w:t xml:space="preserve"> </w:t>
      </w:r>
    </w:p>
    <w:p w:rsidR="00D704DA" w:rsidRPr="003475FF" w:rsidRDefault="00294970">
      <w:pPr>
        <w:ind w:left="-5" w:right="104"/>
        <w:rPr>
          <w:lang w:val="hr-HR"/>
        </w:rPr>
      </w:pPr>
      <w:r w:rsidRPr="003475FF">
        <w:rPr>
          <w:lang w:val="hr-HR"/>
        </w:rPr>
        <w:t xml:space="preserve">Ukupni </w:t>
      </w:r>
      <w:r w:rsidR="004866A9">
        <w:rPr>
          <w:lang w:val="hr-HR"/>
        </w:rPr>
        <w:t>manjak</w:t>
      </w:r>
      <w:r w:rsidRPr="003475FF">
        <w:rPr>
          <w:lang w:val="hr-HR"/>
        </w:rPr>
        <w:t xml:space="preserve"> prihoda i primitaka na kraj</w:t>
      </w:r>
      <w:r w:rsidR="00FB390C" w:rsidRPr="003475FF">
        <w:rPr>
          <w:lang w:val="hr-HR"/>
        </w:rPr>
        <w:t>u obračunskog r</w:t>
      </w:r>
      <w:r w:rsidR="00A84B31" w:rsidRPr="003475FF">
        <w:rPr>
          <w:lang w:val="hr-HR"/>
        </w:rPr>
        <w:t xml:space="preserve">azdoblja </w:t>
      </w:r>
      <w:r w:rsidR="00586131">
        <w:rPr>
          <w:lang w:val="hr-HR"/>
        </w:rPr>
        <w:t>i</w:t>
      </w:r>
      <w:r w:rsidR="00A84B31" w:rsidRPr="003475FF">
        <w:rPr>
          <w:lang w:val="hr-HR"/>
        </w:rPr>
        <w:t xml:space="preserve"> raspoloživ u sljedeć</w:t>
      </w:r>
      <w:r w:rsidR="00FB390C" w:rsidRPr="003475FF">
        <w:rPr>
          <w:lang w:val="hr-HR"/>
        </w:rPr>
        <w:t>em razdoblju (AOP 63</w:t>
      </w:r>
      <w:r w:rsidR="004866A9">
        <w:rPr>
          <w:lang w:val="hr-HR"/>
        </w:rPr>
        <w:t>9</w:t>
      </w:r>
      <w:r w:rsidR="00CA6251" w:rsidRPr="003475FF">
        <w:rPr>
          <w:lang w:val="hr-HR"/>
        </w:rPr>
        <w:t xml:space="preserve">) iznosi </w:t>
      </w:r>
      <w:r w:rsidR="004866A9">
        <w:rPr>
          <w:lang w:val="hr-HR"/>
        </w:rPr>
        <w:t>6</w:t>
      </w:r>
      <w:r w:rsidR="00023154">
        <w:rPr>
          <w:lang w:val="hr-HR"/>
        </w:rPr>
        <w:t>.</w:t>
      </w:r>
      <w:r w:rsidR="004866A9">
        <w:rPr>
          <w:lang w:val="hr-HR"/>
        </w:rPr>
        <w:t>274</w:t>
      </w:r>
      <w:r w:rsidR="00023154">
        <w:rPr>
          <w:lang w:val="hr-HR"/>
        </w:rPr>
        <w:t>.</w:t>
      </w:r>
      <w:r w:rsidR="004866A9">
        <w:rPr>
          <w:lang w:val="hr-HR"/>
        </w:rPr>
        <w:t>199</w:t>
      </w:r>
      <w:r w:rsidRPr="003475FF">
        <w:rPr>
          <w:lang w:val="hr-HR"/>
        </w:rPr>
        <w:t xml:space="preserve"> kn. </w:t>
      </w:r>
    </w:p>
    <w:p w:rsidR="00D704DA" w:rsidRDefault="00D704DA">
      <w:pPr>
        <w:spacing w:after="0" w:line="259" w:lineRule="auto"/>
        <w:ind w:left="0" w:firstLine="0"/>
        <w:jc w:val="left"/>
        <w:rPr>
          <w:lang w:val="hr-HR"/>
        </w:rPr>
      </w:pPr>
    </w:p>
    <w:p w:rsidR="00586131" w:rsidRDefault="00586131">
      <w:pPr>
        <w:spacing w:after="0" w:line="259" w:lineRule="auto"/>
        <w:ind w:left="0" w:firstLine="0"/>
        <w:jc w:val="left"/>
        <w:rPr>
          <w:lang w:val="hr-HR"/>
        </w:rPr>
      </w:pPr>
    </w:p>
    <w:p w:rsidR="00586131" w:rsidRDefault="00586131">
      <w:pPr>
        <w:spacing w:after="0" w:line="259" w:lineRule="auto"/>
        <w:ind w:left="0" w:firstLine="0"/>
        <w:jc w:val="left"/>
        <w:rPr>
          <w:lang w:val="hr-HR"/>
        </w:rPr>
      </w:pPr>
    </w:p>
    <w:p w:rsidR="00586131" w:rsidRDefault="00586131">
      <w:pPr>
        <w:spacing w:after="0" w:line="259" w:lineRule="auto"/>
        <w:ind w:left="0" w:firstLine="0"/>
        <w:jc w:val="left"/>
        <w:rPr>
          <w:b/>
          <w:lang w:val="hr-HR"/>
        </w:rPr>
      </w:pPr>
      <w:r>
        <w:rPr>
          <w:b/>
          <w:lang w:val="hr-HR"/>
        </w:rPr>
        <w:t>BILANCA (</w:t>
      </w:r>
      <w:r w:rsidR="001273AE">
        <w:rPr>
          <w:b/>
          <w:lang w:val="hr-HR"/>
        </w:rPr>
        <w:t>O</w:t>
      </w:r>
      <w:r>
        <w:rPr>
          <w:b/>
          <w:lang w:val="hr-HR"/>
        </w:rPr>
        <w:t>brazac</w:t>
      </w:r>
      <w:r w:rsidR="001273AE">
        <w:rPr>
          <w:b/>
          <w:lang w:val="hr-HR"/>
        </w:rPr>
        <w:t>:</w:t>
      </w:r>
      <w:r>
        <w:rPr>
          <w:b/>
          <w:lang w:val="hr-HR"/>
        </w:rPr>
        <w:t xml:space="preserve"> BIL) na dan 31.12.20</w:t>
      </w:r>
      <w:r w:rsidR="00AA052F">
        <w:rPr>
          <w:b/>
          <w:lang w:val="hr-HR"/>
        </w:rPr>
        <w:t>2</w:t>
      </w:r>
      <w:r w:rsidR="004866A9">
        <w:rPr>
          <w:b/>
          <w:lang w:val="hr-HR"/>
        </w:rPr>
        <w:t>1</w:t>
      </w:r>
      <w:r>
        <w:rPr>
          <w:b/>
          <w:lang w:val="hr-HR"/>
        </w:rPr>
        <w:t>.</w:t>
      </w:r>
    </w:p>
    <w:p w:rsidR="00C8116C" w:rsidRDefault="00C8116C">
      <w:pPr>
        <w:spacing w:after="0" w:line="259" w:lineRule="auto"/>
        <w:ind w:left="0" w:firstLine="0"/>
        <w:jc w:val="left"/>
        <w:rPr>
          <w:b/>
          <w:lang w:val="hr-HR"/>
        </w:rPr>
      </w:pPr>
    </w:p>
    <w:p w:rsidR="00C8116C" w:rsidRDefault="00C8116C">
      <w:pPr>
        <w:spacing w:after="0" w:line="259" w:lineRule="auto"/>
        <w:ind w:left="0" w:firstLine="0"/>
        <w:jc w:val="left"/>
        <w:rPr>
          <w:lang w:val="hr-HR"/>
        </w:rPr>
      </w:pPr>
      <w:r>
        <w:rPr>
          <w:lang w:val="hr-HR"/>
        </w:rPr>
        <w:t xml:space="preserve">Financijska imovina (AOP 063) </w:t>
      </w:r>
      <w:r w:rsidR="004866A9">
        <w:rPr>
          <w:lang w:val="hr-HR"/>
        </w:rPr>
        <w:t>5</w:t>
      </w:r>
      <w:r w:rsidR="00023154">
        <w:rPr>
          <w:lang w:val="hr-HR"/>
        </w:rPr>
        <w:t>.</w:t>
      </w:r>
      <w:r w:rsidR="004866A9">
        <w:rPr>
          <w:lang w:val="hr-HR"/>
        </w:rPr>
        <w:t>389</w:t>
      </w:r>
      <w:r w:rsidR="00023154">
        <w:rPr>
          <w:lang w:val="hr-HR"/>
        </w:rPr>
        <w:t>.</w:t>
      </w:r>
      <w:r w:rsidR="004866A9">
        <w:rPr>
          <w:lang w:val="hr-HR"/>
        </w:rPr>
        <w:t>827</w:t>
      </w:r>
      <w:r>
        <w:rPr>
          <w:lang w:val="hr-HR"/>
        </w:rPr>
        <w:t xml:space="preserve"> kn </w:t>
      </w:r>
    </w:p>
    <w:p w:rsidR="004866A9" w:rsidRDefault="004866A9">
      <w:pPr>
        <w:spacing w:after="0" w:line="259" w:lineRule="auto"/>
        <w:ind w:left="0" w:firstLine="0"/>
        <w:jc w:val="left"/>
        <w:rPr>
          <w:lang w:val="hr-HR"/>
        </w:rPr>
      </w:pPr>
    </w:p>
    <w:p w:rsidR="004866A9" w:rsidRDefault="004866A9">
      <w:pPr>
        <w:spacing w:after="0" w:line="259" w:lineRule="auto"/>
        <w:ind w:left="0" w:firstLine="0"/>
        <w:jc w:val="left"/>
        <w:rPr>
          <w:lang w:val="hr-HR"/>
        </w:rPr>
      </w:pPr>
      <w:r>
        <w:rPr>
          <w:lang w:val="hr-HR"/>
        </w:rPr>
        <w:t>Poslovni objekti (AOP 010) 68.622.411 kn – rekonstuirana je poslovna zgrada</w:t>
      </w:r>
    </w:p>
    <w:p w:rsidR="005D3F1F" w:rsidRDefault="005D3F1F">
      <w:pPr>
        <w:spacing w:after="0" w:line="259" w:lineRule="auto"/>
        <w:ind w:left="0" w:firstLine="0"/>
        <w:jc w:val="left"/>
        <w:rPr>
          <w:lang w:val="hr-HR"/>
        </w:rPr>
      </w:pPr>
    </w:p>
    <w:p w:rsidR="00643B1B" w:rsidRPr="00C8116C" w:rsidRDefault="005D3F1F" w:rsidP="004866A9">
      <w:pPr>
        <w:spacing w:after="0" w:line="259" w:lineRule="auto"/>
        <w:ind w:left="0" w:firstLine="0"/>
        <w:jc w:val="left"/>
        <w:rPr>
          <w:lang w:val="hr-HR"/>
        </w:rPr>
      </w:pPr>
      <w:r>
        <w:rPr>
          <w:lang w:val="hr-HR"/>
        </w:rPr>
        <w:t>Ostala potraživanja (AOP 08</w:t>
      </w:r>
      <w:r w:rsidR="004866A9">
        <w:rPr>
          <w:lang w:val="hr-HR"/>
        </w:rPr>
        <w:t>1</w:t>
      </w:r>
      <w:r>
        <w:rPr>
          <w:lang w:val="hr-HR"/>
        </w:rPr>
        <w:t xml:space="preserve">) </w:t>
      </w:r>
      <w:r w:rsidR="004866A9">
        <w:rPr>
          <w:lang w:val="hr-HR"/>
        </w:rPr>
        <w:t>329</w:t>
      </w:r>
      <w:r w:rsidR="00023154">
        <w:rPr>
          <w:lang w:val="hr-HR"/>
        </w:rPr>
        <w:t>.</w:t>
      </w:r>
      <w:r w:rsidR="004866A9">
        <w:rPr>
          <w:lang w:val="hr-HR"/>
        </w:rPr>
        <w:t>761</w:t>
      </w:r>
      <w:r>
        <w:rPr>
          <w:lang w:val="hr-HR"/>
        </w:rPr>
        <w:t xml:space="preserve"> kn – </w:t>
      </w:r>
      <w:r w:rsidR="004866A9">
        <w:rPr>
          <w:lang w:val="hr-HR"/>
        </w:rPr>
        <w:t>smanjenje u odnosu na prethodnu godinu jer više nemamo obračunskih situacija za građevinske radove</w:t>
      </w:r>
    </w:p>
    <w:p w:rsidR="00586131" w:rsidRDefault="00586131">
      <w:pPr>
        <w:spacing w:after="0" w:line="259" w:lineRule="auto"/>
        <w:ind w:left="0" w:firstLine="0"/>
        <w:jc w:val="left"/>
        <w:rPr>
          <w:b/>
          <w:lang w:val="hr-HR"/>
        </w:rPr>
      </w:pPr>
    </w:p>
    <w:p w:rsidR="00C8116C" w:rsidRPr="00C8116C" w:rsidRDefault="00C8116C" w:rsidP="00C8116C">
      <w:pPr>
        <w:shd w:val="clear" w:color="auto" w:fill="FFFFFF"/>
        <w:rPr>
          <w:rFonts w:eastAsia="Times New Roman"/>
          <w:lang w:val="hr-HR" w:eastAsia="hr-HR"/>
        </w:rPr>
      </w:pPr>
      <w:r w:rsidRPr="00C8116C">
        <w:rPr>
          <w:lang w:val="hr-HR"/>
        </w:rPr>
        <w:t>Izvanbilančni zapisi (AOP 2</w:t>
      </w:r>
      <w:r w:rsidR="004866A9">
        <w:rPr>
          <w:lang w:val="hr-HR"/>
        </w:rPr>
        <w:t>54</w:t>
      </w:r>
      <w:r w:rsidRPr="00C8116C">
        <w:rPr>
          <w:lang w:val="hr-HR"/>
        </w:rPr>
        <w:t xml:space="preserve">) </w:t>
      </w:r>
      <w:r w:rsidR="00AA052F">
        <w:rPr>
          <w:lang w:val="hr-HR"/>
        </w:rPr>
        <w:t>1</w:t>
      </w:r>
      <w:r w:rsidR="004866A9">
        <w:rPr>
          <w:lang w:val="hr-HR"/>
        </w:rPr>
        <w:t>87</w:t>
      </w:r>
      <w:r w:rsidR="00AA052F">
        <w:rPr>
          <w:lang w:val="hr-HR"/>
        </w:rPr>
        <w:t>.</w:t>
      </w:r>
      <w:r w:rsidR="004866A9">
        <w:rPr>
          <w:lang w:val="hr-HR"/>
        </w:rPr>
        <w:t>818</w:t>
      </w:r>
      <w:r w:rsidRPr="00C8116C">
        <w:rPr>
          <w:lang w:val="hr-HR"/>
        </w:rPr>
        <w:t xml:space="preserve"> kn </w:t>
      </w:r>
      <w:r>
        <w:rPr>
          <w:lang w:val="hr-HR"/>
        </w:rPr>
        <w:t xml:space="preserve"> - </w:t>
      </w:r>
      <w:r w:rsidRPr="00C8116C">
        <w:rPr>
          <w:rFonts w:eastAsia="Times New Roman"/>
          <w:lang w:val="hr-HR" w:eastAsia="hr-HR"/>
        </w:rPr>
        <w:t>Prvostupanjski sud je presudio isplatu razlike plaće zajedno sa zakonskom zateznom kamatom koja teče od svakog pojedinog mjesečnog dodatka na plaću pa do isplate, i troškova parničnog postupka zajedno sa pripadajućom zakonskom kamatom koja teče od 24. 07.2018. do dana isplate.</w:t>
      </w:r>
    </w:p>
    <w:p w:rsidR="00C8116C" w:rsidRPr="00C8116C" w:rsidRDefault="00C8116C" w:rsidP="00C8116C">
      <w:pPr>
        <w:shd w:val="clear" w:color="auto" w:fill="FFFFFF"/>
        <w:spacing w:after="0" w:line="240" w:lineRule="auto"/>
        <w:ind w:left="0" w:firstLine="0"/>
        <w:jc w:val="left"/>
        <w:rPr>
          <w:rFonts w:eastAsia="Times New Roman"/>
          <w:lang w:val="hr-HR" w:eastAsia="hr-HR"/>
        </w:rPr>
      </w:pPr>
      <w:r w:rsidRPr="00C8116C">
        <w:rPr>
          <w:rFonts w:eastAsia="Times New Roman"/>
          <w:lang w:val="hr-HR" w:eastAsia="hr-HR"/>
        </w:rPr>
        <w:t> </w:t>
      </w:r>
    </w:p>
    <w:p w:rsidR="00C8116C" w:rsidRPr="00C8116C" w:rsidRDefault="00C8116C" w:rsidP="00C8116C">
      <w:pPr>
        <w:shd w:val="clear" w:color="auto" w:fill="FFFFFF"/>
        <w:spacing w:after="0" w:line="240" w:lineRule="auto"/>
        <w:ind w:left="0" w:firstLine="0"/>
        <w:jc w:val="left"/>
        <w:rPr>
          <w:rFonts w:eastAsia="Times New Roman"/>
          <w:lang w:val="hr-HR" w:eastAsia="hr-HR"/>
        </w:rPr>
      </w:pPr>
      <w:r w:rsidRPr="00C8116C">
        <w:rPr>
          <w:rFonts w:eastAsia="Times New Roman"/>
          <w:lang w:val="hr-HR" w:eastAsia="hr-HR"/>
        </w:rPr>
        <w:t xml:space="preserve">Potrebno je rezervirati iznos od ukupno </w:t>
      </w:r>
      <w:r w:rsidR="00023154">
        <w:rPr>
          <w:rFonts w:eastAsia="Times New Roman"/>
          <w:lang w:val="hr-HR" w:eastAsia="hr-HR"/>
        </w:rPr>
        <w:t>1</w:t>
      </w:r>
      <w:r w:rsidR="004866A9">
        <w:rPr>
          <w:rFonts w:eastAsia="Times New Roman"/>
          <w:lang w:val="hr-HR" w:eastAsia="hr-HR"/>
        </w:rPr>
        <w:t>87</w:t>
      </w:r>
      <w:r w:rsidR="00023154">
        <w:rPr>
          <w:rFonts w:eastAsia="Times New Roman"/>
          <w:lang w:val="hr-HR" w:eastAsia="hr-HR"/>
        </w:rPr>
        <w:t>.</w:t>
      </w:r>
      <w:r w:rsidR="004866A9">
        <w:rPr>
          <w:rFonts w:eastAsia="Times New Roman"/>
          <w:lang w:val="hr-HR" w:eastAsia="hr-HR"/>
        </w:rPr>
        <w:t>818</w:t>
      </w:r>
      <w:r w:rsidRPr="00C8116C">
        <w:rPr>
          <w:rFonts w:eastAsia="Times New Roman"/>
          <w:lang w:val="hr-HR" w:eastAsia="hr-HR"/>
        </w:rPr>
        <w:t>,00 kuna, od kojih novaca bi se platila glavnica, parnični troškovi i sudske pristojbe.</w:t>
      </w:r>
    </w:p>
    <w:p w:rsidR="00C8116C" w:rsidRPr="00C8116C" w:rsidRDefault="00C8116C" w:rsidP="00C8116C">
      <w:pPr>
        <w:shd w:val="clear" w:color="auto" w:fill="FFFFFF"/>
        <w:spacing w:after="0" w:line="240" w:lineRule="auto"/>
        <w:ind w:left="0" w:firstLine="0"/>
        <w:jc w:val="left"/>
        <w:rPr>
          <w:rFonts w:ascii="Calibri" w:eastAsia="Times New Roman" w:hAnsi="Calibri" w:cs="Calibri"/>
          <w:lang w:val="hr-HR" w:eastAsia="hr-HR"/>
        </w:rPr>
      </w:pPr>
      <w:r w:rsidRPr="00C8116C">
        <w:rPr>
          <w:rFonts w:ascii="Calibri" w:eastAsia="Times New Roman" w:hAnsi="Calibri" w:cs="Calibri"/>
          <w:lang w:val="hr-HR" w:eastAsia="hr-HR"/>
        </w:rPr>
        <w:t> </w:t>
      </w:r>
    </w:p>
    <w:p w:rsidR="00586131" w:rsidRPr="00586131" w:rsidRDefault="00586131">
      <w:pPr>
        <w:spacing w:after="0" w:line="259" w:lineRule="auto"/>
        <w:ind w:left="0" w:firstLine="0"/>
        <w:jc w:val="left"/>
        <w:rPr>
          <w:lang w:val="hr-HR"/>
        </w:rPr>
      </w:pPr>
    </w:p>
    <w:p w:rsidR="00586131" w:rsidRDefault="00586131">
      <w:pPr>
        <w:spacing w:after="0" w:line="259" w:lineRule="auto"/>
        <w:ind w:left="0" w:firstLine="0"/>
        <w:jc w:val="left"/>
        <w:rPr>
          <w:b/>
          <w:lang w:val="hr-HR"/>
        </w:rPr>
      </w:pPr>
    </w:p>
    <w:p w:rsidR="00586131" w:rsidRPr="00586131" w:rsidRDefault="00586131">
      <w:pPr>
        <w:spacing w:after="0" w:line="259" w:lineRule="auto"/>
        <w:ind w:left="0" w:firstLine="0"/>
        <w:jc w:val="left"/>
        <w:rPr>
          <w:b/>
          <w:lang w:val="hr-HR"/>
        </w:rPr>
      </w:pPr>
    </w:p>
    <w:p w:rsidR="00D704DA" w:rsidRPr="003475FF" w:rsidRDefault="00294970" w:rsidP="00586131">
      <w:pPr>
        <w:spacing w:after="0" w:line="259" w:lineRule="auto"/>
        <w:ind w:left="0" w:firstLine="0"/>
        <w:jc w:val="left"/>
        <w:rPr>
          <w:lang w:val="hr-HR"/>
        </w:rPr>
      </w:pPr>
      <w:r w:rsidRPr="003475FF">
        <w:rPr>
          <w:lang w:val="hr-HR"/>
        </w:rPr>
        <w:t xml:space="preserve"> </w:t>
      </w:r>
    </w:p>
    <w:p w:rsidR="00D704DA" w:rsidRPr="003475FF" w:rsidRDefault="00294970">
      <w:pPr>
        <w:spacing w:after="0" w:line="259" w:lineRule="auto"/>
        <w:ind w:left="0" w:firstLine="0"/>
        <w:jc w:val="left"/>
        <w:rPr>
          <w:lang w:val="hr-HR"/>
        </w:rPr>
      </w:pPr>
      <w:r w:rsidRPr="003475FF">
        <w:rPr>
          <w:lang w:val="hr-HR"/>
        </w:rPr>
        <w:t xml:space="preserve"> </w:t>
      </w:r>
    </w:p>
    <w:p w:rsidR="00D704DA" w:rsidRPr="003475FF" w:rsidRDefault="00294970">
      <w:pPr>
        <w:spacing w:after="0" w:line="259" w:lineRule="auto"/>
        <w:ind w:left="0" w:firstLine="0"/>
        <w:jc w:val="left"/>
        <w:rPr>
          <w:lang w:val="hr-HR"/>
        </w:rPr>
      </w:pPr>
      <w:r w:rsidRPr="003475FF">
        <w:rPr>
          <w:lang w:val="hr-HR"/>
        </w:rPr>
        <w:t xml:space="preserve"> </w:t>
      </w:r>
    </w:p>
    <w:p w:rsidR="00D704DA" w:rsidRPr="003475FF" w:rsidRDefault="00294970">
      <w:pPr>
        <w:spacing w:after="0" w:line="259" w:lineRule="auto"/>
        <w:ind w:left="0" w:firstLine="0"/>
        <w:jc w:val="left"/>
        <w:rPr>
          <w:lang w:val="hr-HR"/>
        </w:rPr>
      </w:pPr>
      <w:r w:rsidRPr="003475FF">
        <w:rPr>
          <w:lang w:val="hr-HR"/>
        </w:rPr>
        <w:t xml:space="preserve"> </w:t>
      </w:r>
    </w:p>
    <w:p w:rsidR="00D704DA" w:rsidRDefault="00E61239">
      <w:pPr>
        <w:ind w:left="-5" w:right="104"/>
        <w:rPr>
          <w:lang w:val="hr-HR"/>
        </w:rPr>
      </w:pPr>
      <w:r w:rsidRPr="003475FF">
        <w:rPr>
          <w:lang w:val="hr-HR"/>
        </w:rPr>
        <w:t xml:space="preserve">Zagreb, </w:t>
      </w:r>
      <w:r w:rsidR="006A703B">
        <w:rPr>
          <w:lang w:val="hr-HR"/>
        </w:rPr>
        <w:t>31</w:t>
      </w:r>
      <w:r w:rsidR="00FB390C" w:rsidRPr="003475FF">
        <w:rPr>
          <w:lang w:val="hr-HR"/>
        </w:rPr>
        <w:t>.</w:t>
      </w:r>
      <w:r w:rsidR="00AA052F">
        <w:rPr>
          <w:lang w:val="hr-HR"/>
        </w:rPr>
        <w:t>0</w:t>
      </w:r>
      <w:r w:rsidR="006A703B">
        <w:rPr>
          <w:lang w:val="hr-HR"/>
        </w:rPr>
        <w:t>1</w:t>
      </w:r>
      <w:r w:rsidR="00FB390C" w:rsidRPr="003475FF">
        <w:rPr>
          <w:lang w:val="hr-HR"/>
        </w:rPr>
        <w:t>.20</w:t>
      </w:r>
      <w:r w:rsidR="00643B1B">
        <w:rPr>
          <w:lang w:val="hr-HR"/>
        </w:rPr>
        <w:t>2</w:t>
      </w:r>
      <w:r w:rsidR="006A703B">
        <w:rPr>
          <w:lang w:val="hr-HR"/>
        </w:rPr>
        <w:t>2</w:t>
      </w:r>
      <w:r w:rsidR="00294970" w:rsidRPr="003475FF">
        <w:rPr>
          <w:lang w:val="hr-HR"/>
        </w:rPr>
        <w:t xml:space="preserve">. </w:t>
      </w:r>
    </w:p>
    <w:p w:rsidR="00AA052F" w:rsidRDefault="00AA052F">
      <w:pPr>
        <w:spacing w:after="0" w:line="259" w:lineRule="auto"/>
        <w:ind w:left="0" w:firstLine="0"/>
        <w:jc w:val="left"/>
        <w:rPr>
          <w:lang w:val="hr-HR"/>
        </w:rPr>
      </w:pPr>
    </w:p>
    <w:p w:rsidR="00AA052F" w:rsidRDefault="00AA052F">
      <w:pPr>
        <w:spacing w:after="0" w:line="259" w:lineRule="auto"/>
        <w:ind w:left="0" w:firstLine="0"/>
        <w:jc w:val="left"/>
        <w:rPr>
          <w:lang w:val="hr-HR"/>
        </w:rPr>
      </w:pPr>
    </w:p>
    <w:p w:rsidR="00D704DA" w:rsidRDefault="00AA052F">
      <w:pPr>
        <w:spacing w:after="0" w:line="259" w:lineRule="auto"/>
        <w:ind w:left="0" w:firstLine="0"/>
        <w:jc w:val="left"/>
        <w:rPr>
          <w:lang w:val="hr-HR"/>
        </w:rPr>
      </w:pPr>
      <w:r>
        <w:rPr>
          <w:lang w:val="hr-HR"/>
        </w:rPr>
        <w:t xml:space="preserve">Odsjek za financije </w:t>
      </w:r>
      <w:r w:rsidR="006A703B">
        <w:rPr>
          <w:lang w:val="hr-HR"/>
        </w:rPr>
        <w:t xml:space="preserve">                         </w:t>
      </w:r>
      <w:r>
        <w:rPr>
          <w:lang w:val="hr-HR"/>
        </w:rPr>
        <w:t xml:space="preserve">                                                             </w:t>
      </w:r>
      <w:r w:rsidRPr="003475FF">
        <w:rPr>
          <w:lang w:val="hr-HR"/>
        </w:rPr>
        <w:t>Ravnatelj Instituta</w:t>
      </w:r>
    </w:p>
    <w:p w:rsidR="00AA052F" w:rsidRDefault="00AA052F">
      <w:pPr>
        <w:spacing w:after="0" w:line="259" w:lineRule="auto"/>
        <w:ind w:left="0" w:firstLine="0"/>
        <w:jc w:val="left"/>
        <w:rPr>
          <w:lang w:val="hr-HR"/>
        </w:rPr>
      </w:pPr>
    </w:p>
    <w:p w:rsidR="00AA052F" w:rsidRDefault="00AA052F">
      <w:pPr>
        <w:spacing w:after="0" w:line="259" w:lineRule="auto"/>
        <w:ind w:left="0" w:firstLine="0"/>
        <w:jc w:val="left"/>
        <w:rPr>
          <w:lang w:val="hr-HR"/>
        </w:rPr>
      </w:pPr>
    </w:p>
    <w:p w:rsidR="00AA052F" w:rsidRPr="003475FF" w:rsidRDefault="00AA052F" w:rsidP="00AA052F">
      <w:pPr>
        <w:spacing w:after="3" w:line="259" w:lineRule="auto"/>
        <w:ind w:left="0" w:right="103" w:firstLine="0"/>
        <w:rPr>
          <w:lang w:val="hr-HR"/>
        </w:rPr>
      </w:pPr>
      <w:r>
        <w:rPr>
          <w:lang w:val="hr-HR"/>
        </w:rPr>
        <w:t xml:space="preserve">Katica Hunjet, dipl.oec.                                                                           </w:t>
      </w:r>
      <w:bookmarkStart w:id="0" w:name="_GoBack"/>
      <w:bookmarkEnd w:id="0"/>
      <w:r>
        <w:rPr>
          <w:lang w:val="hr-HR"/>
        </w:rPr>
        <w:t xml:space="preserve"> </w:t>
      </w:r>
      <w:r w:rsidRPr="003475FF">
        <w:rPr>
          <w:lang w:val="hr-HR"/>
        </w:rPr>
        <w:t xml:space="preserve">dr.sc. </w:t>
      </w:r>
      <w:r w:rsidR="006A703B">
        <w:rPr>
          <w:lang w:val="hr-HR"/>
        </w:rPr>
        <w:t>Osor Slaven Barišić</w:t>
      </w:r>
    </w:p>
    <w:p w:rsidR="00AA052F" w:rsidRPr="003475FF" w:rsidRDefault="00AA052F">
      <w:pPr>
        <w:spacing w:after="0" w:line="259" w:lineRule="auto"/>
        <w:ind w:left="0" w:firstLine="0"/>
        <w:jc w:val="left"/>
        <w:rPr>
          <w:lang w:val="hr-HR"/>
        </w:rPr>
      </w:pPr>
    </w:p>
    <w:p w:rsidR="00D704DA" w:rsidRPr="003475FF" w:rsidRDefault="00294970">
      <w:pPr>
        <w:spacing w:after="3" w:line="259" w:lineRule="auto"/>
        <w:ind w:right="103"/>
        <w:jc w:val="right"/>
        <w:rPr>
          <w:lang w:val="hr-HR"/>
        </w:rPr>
      </w:pPr>
      <w:r w:rsidRPr="003475FF">
        <w:rPr>
          <w:lang w:val="hr-HR"/>
        </w:rPr>
        <w:t xml:space="preserve">: </w:t>
      </w:r>
    </w:p>
    <w:p w:rsidR="00D704DA" w:rsidRPr="003475FF" w:rsidRDefault="00294970">
      <w:pPr>
        <w:spacing w:after="0" w:line="259" w:lineRule="auto"/>
        <w:ind w:left="0" w:right="53" w:firstLine="0"/>
        <w:jc w:val="right"/>
        <w:rPr>
          <w:lang w:val="hr-HR"/>
        </w:rPr>
      </w:pPr>
      <w:r w:rsidRPr="003475FF">
        <w:rPr>
          <w:lang w:val="hr-HR"/>
        </w:rPr>
        <w:t xml:space="preserve"> </w:t>
      </w:r>
    </w:p>
    <w:p w:rsidR="00D704DA" w:rsidRPr="003475FF" w:rsidRDefault="00294970">
      <w:pPr>
        <w:spacing w:after="0" w:line="259" w:lineRule="auto"/>
        <w:ind w:left="0" w:right="53" w:firstLine="0"/>
        <w:jc w:val="right"/>
        <w:rPr>
          <w:lang w:val="hr-HR"/>
        </w:rPr>
      </w:pPr>
      <w:r w:rsidRPr="003475FF">
        <w:rPr>
          <w:lang w:val="hr-HR"/>
        </w:rPr>
        <w:lastRenderedPageBreak/>
        <w:t xml:space="preserve"> </w:t>
      </w:r>
    </w:p>
    <w:p w:rsidR="00D704DA" w:rsidRPr="003475FF" w:rsidRDefault="00294970">
      <w:pPr>
        <w:spacing w:after="0" w:line="259" w:lineRule="auto"/>
        <w:ind w:left="0" w:right="53" w:firstLine="0"/>
        <w:jc w:val="right"/>
        <w:rPr>
          <w:lang w:val="hr-HR"/>
        </w:rPr>
      </w:pPr>
      <w:r w:rsidRPr="003475FF">
        <w:rPr>
          <w:lang w:val="hr-HR"/>
        </w:rPr>
        <w:t xml:space="preserve"> </w:t>
      </w:r>
    </w:p>
    <w:sectPr w:rsidR="00D704DA" w:rsidRPr="003475FF" w:rsidSect="00E863BE">
      <w:pgSz w:w="11909" w:h="16834"/>
      <w:pgMar w:top="1423" w:right="1324" w:bottom="1483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61FD2"/>
    <w:multiLevelType w:val="hybridMultilevel"/>
    <w:tmpl w:val="DE88C5E0"/>
    <w:lvl w:ilvl="0" w:tplc="BF943D6E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AABDB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8AD74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46319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BEBFB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D05A0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06EA9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EABE2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5EB4E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BD2BC5"/>
    <w:multiLevelType w:val="hybridMultilevel"/>
    <w:tmpl w:val="E3AAA750"/>
    <w:lvl w:ilvl="0" w:tplc="1236F4A8">
      <w:start w:val="4"/>
      <w:numFmt w:val="decimal"/>
      <w:lvlText w:val="%1.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423B1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3E398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8099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60C44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70E6A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587F7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4881D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6614C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A354D8"/>
    <w:multiLevelType w:val="hybridMultilevel"/>
    <w:tmpl w:val="6038B6BA"/>
    <w:lvl w:ilvl="0" w:tplc="6E784ED8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30189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580DF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C027E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04B12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06BF8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AC44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78881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1AF35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CA34ED"/>
    <w:multiLevelType w:val="hybridMultilevel"/>
    <w:tmpl w:val="6A3AD154"/>
    <w:lvl w:ilvl="0" w:tplc="3B2A151C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7E391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EE719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C42D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4A637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3CCAA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28617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38AF1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5EAFB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F63DEE"/>
    <w:multiLevelType w:val="hybridMultilevel"/>
    <w:tmpl w:val="33B28222"/>
    <w:lvl w:ilvl="0" w:tplc="D4FA3818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98242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52AAF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0436D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74045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B8D06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F6064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4E5BD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5089D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000658"/>
    <w:multiLevelType w:val="hybridMultilevel"/>
    <w:tmpl w:val="410E1152"/>
    <w:lvl w:ilvl="0" w:tplc="E180967A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F8E30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EC37D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721BB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7031D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DC5DF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50EC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9C126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D09EC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049514A"/>
    <w:multiLevelType w:val="hybridMultilevel"/>
    <w:tmpl w:val="8864C486"/>
    <w:lvl w:ilvl="0" w:tplc="F380246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7252D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0813E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52288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DA86D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7C29F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84FCD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9E2F7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16409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3101C66"/>
    <w:multiLevelType w:val="hybridMultilevel"/>
    <w:tmpl w:val="5C06B12C"/>
    <w:lvl w:ilvl="0" w:tplc="95A8E3B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C67D5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2EE98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72CC9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7A377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D87DA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2E9A3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4CD8F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16AAF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53622DD"/>
    <w:multiLevelType w:val="hybridMultilevel"/>
    <w:tmpl w:val="5F4EC476"/>
    <w:lvl w:ilvl="0" w:tplc="8836189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4C3D28">
      <w:start w:val="1"/>
      <w:numFmt w:val="decimal"/>
      <w:lvlText w:val="%2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C8E574">
      <w:start w:val="1"/>
      <w:numFmt w:val="lowerRoman"/>
      <w:lvlText w:val="%3"/>
      <w:lvlJc w:val="left"/>
      <w:pPr>
        <w:ind w:left="1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7292CA">
      <w:start w:val="1"/>
      <w:numFmt w:val="decimal"/>
      <w:lvlText w:val="%4"/>
      <w:lvlJc w:val="left"/>
      <w:pPr>
        <w:ind w:left="2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5E2124">
      <w:start w:val="1"/>
      <w:numFmt w:val="lowerLetter"/>
      <w:lvlText w:val="%5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70139A">
      <w:start w:val="1"/>
      <w:numFmt w:val="lowerRoman"/>
      <w:lvlText w:val="%6"/>
      <w:lvlJc w:val="left"/>
      <w:pPr>
        <w:ind w:left="3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800798">
      <w:start w:val="1"/>
      <w:numFmt w:val="decimal"/>
      <w:lvlText w:val="%7"/>
      <w:lvlJc w:val="left"/>
      <w:pPr>
        <w:ind w:left="4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649ADC">
      <w:start w:val="1"/>
      <w:numFmt w:val="lowerLetter"/>
      <w:lvlText w:val="%8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98EADA">
      <w:start w:val="1"/>
      <w:numFmt w:val="lowerRoman"/>
      <w:lvlText w:val="%9"/>
      <w:lvlJc w:val="left"/>
      <w:pPr>
        <w:ind w:left="5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9E244F3"/>
    <w:multiLevelType w:val="hybridMultilevel"/>
    <w:tmpl w:val="B67E791A"/>
    <w:lvl w:ilvl="0" w:tplc="4CA0280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D84FA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222D8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F8505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AC1EB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F2666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B2612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CAE59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80E6F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3ED27A1"/>
    <w:multiLevelType w:val="hybridMultilevel"/>
    <w:tmpl w:val="F28C9A5C"/>
    <w:lvl w:ilvl="0" w:tplc="47B43388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A8FEE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327D7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4E463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8CBF7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B0915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A0B2E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3AB65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ECE55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4DA"/>
    <w:rsid w:val="00023154"/>
    <w:rsid w:val="0010039C"/>
    <w:rsid w:val="00102288"/>
    <w:rsid w:val="001273AE"/>
    <w:rsid w:val="001343B5"/>
    <w:rsid w:val="00182C72"/>
    <w:rsid w:val="00210DBE"/>
    <w:rsid w:val="00220230"/>
    <w:rsid w:val="002347DB"/>
    <w:rsid w:val="00262ADD"/>
    <w:rsid w:val="00294970"/>
    <w:rsid w:val="002E766A"/>
    <w:rsid w:val="003475FF"/>
    <w:rsid w:val="003A3AA7"/>
    <w:rsid w:val="00420123"/>
    <w:rsid w:val="00420741"/>
    <w:rsid w:val="00425BC5"/>
    <w:rsid w:val="004866A9"/>
    <w:rsid w:val="00497100"/>
    <w:rsid w:val="0050438A"/>
    <w:rsid w:val="00557819"/>
    <w:rsid w:val="00576A25"/>
    <w:rsid w:val="00586131"/>
    <w:rsid w:val="00587ADB"/>
    <w:rsid w:val="005A7DB6"/>
    <w:rsid w:val="005D3F1F"/>
    <w:rsid w:val="0062120E"/>
    <w:rsid w:val="006354A1"/>
    <w:rsid w:val="00643B1B"/>
    <w:rsid w:val="006666BE"/>
    <w:rsid w:val="006A703B"/>
    <w:rsid w:val="006C40BB"/>
    <w:rsid w:val="0073766B"/>
    <w:rsid w:val="0075225F"/>
    <w:rsid w:val="00775F58"/>
    <w:rsid w:val="007B769F"/>
    <w:rsid w:val="0087742B"/>
    <w:rsid w:val="008D5AE9"/>
    <w:rsid w:val="00900078"/>
    <w:rsid w:val="009349A8"/>
    <w:rsid w:val="009808AB"/>
    <w:rsid w:val="009C7AC5"/>
    <w:rsid w:val="009D5352"/>
    <w:rsid w:val="009F2A74"/>
    <w:rsid w:val="00A168DB"/>
    <w:rsid w:val="00A53F27"/>
    <w:rsid w:val="00A578C8"/>
    <w:rsid w:val="00A84B31"/>
    <w:rsid w:val="00AA052F"/>
    <w:rsid w:val="00AB1106"/>
    <w:rsid w:val="00AC27EC"/>
    <w:rsid w:val="00B16C96"/>
    <w:rsid w:val="00B91648"/>
    <w:rsid w:val="00B937EB"/>
    <w:rsid w:val="00B978D5"/>
    <w:rsid w:val="00BF30F9"/>
    <w:rsid w:val="00C3114B"/>
    <w:rsid w:val="00C47607"/>
    <w:rsid w:val="00C63390"/>
    <w:rsid w:val="00C72FBC"/>
    <w:rsid w:val="00C8116C"/>
    <w:rsid w:val="00CA6251"/>
    <w:rsid w:val="00CB37A5"/>
    <w:rsid w:val="00D42E23"/>
    <w:rsid w:val="00D5339D"/>
    <w:rsid w:val="00D704DA"/>
    <w:rsid w:val="00D83077"/>
    <w:rsid w:val="00E61239"/>
    <w:rsid w:val="00E863BE"/>
    <w:rsid w:val="00EC4029"/>
    <w:rsid w:val="00ED47C2"/>
    <w:rsid w:val="00EF003F"/>
    <w:rsid w:val="00FA3B24"/>
    <w:rsid w:val="00FB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9F9F5"/>
  <w15:docId w15:val="{8922D63F-66E9-4B88-8065-7A497187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63BE"/>
    <w:pPr>
      <w:spacing w:after="5" w:line="249" w:lineRule="auto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A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03B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1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Obrazloženje o ostvarenom vlastitom prihodu</vt:lpstr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Obrazloženje o ostvarenom vlastitom prihodu</dc:title>
  <dc:creator>Uprava za informatiku</dc:creator>
  <cp:lastModifiedBy>Katica Hunjet</cp:lastModifiedBy>
  <cp:revision>4</cp:revision>
  <cp:lastPrinted>2022-01-31T13:00:00Z</cp:lastPrinted>
  <dcterms:created xsi:type="dcterms:W3CDTF">2022-01-31T12:23:00Z</dcterms:created>
  <dcterms:modified xsi:type="dcterms:W3CDTF">2022-01-31T13:02:00Z</dcterms:modified>
</cp:coreProperties>
</file>