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A7B" w:rsidRPr="00191FB0" w:rsidRDefault="00A57A7B" w:rsidP="00A57A7B">
      <w:pPr>
        <w:rPr>
          <w:rFonts w:ascii="Times New Roman" w:hAnsi="Times New Roman" w:cs="Times New Roman"/>
          <w:b/>
          <w:sz w:val="24"/>
          <w:szCs w:val="24"/>
        </w:rPr>
      </w:pPr>
      <w:r w:rsidRPr="00191FB0">
        <w:rPr>
          <w:rFonts w:ascii="Times New Roman" w:hAnsi="Times New Roman" w:cs="Times New Roman"/>
          <w:b/>
          <w:sz w:val="24"/>
          <w:szCs w:val="24"/>
        </w:rPr>
        <w:t>INSTITUT ZA FIZIKU RKP 2975</w:t>
      </w:r>
    </w:p>
    <w:p w:rsidR="00A57A7B" w:rsidRPr="00191FB0" w:rsidRDefault="00A57A7B" w:rsidP="00A57A7B">
      <w:pPr>
        <w:rPr>
          <w:rFonts w:ascii="Times New Roman" w:hAnsi="Times New Roman" w:cs="Times New Roman"/>
          <w:b/>
          <w:sz w:val="24"/>
          <w:szCs w:val="24"/>
        </w:rPr>
      </w:pPr>
    </w:p>
    <w:p w:rsidR="00A57A7B" w:rsidRPr="00191FB0" w:rsidRDefault="00A57A7B" w:rsidP="00A57A7B">
      <w:pPr>
        <w:tabs>
          <w:tab w:val="left" w:pos="8250"/>
        </w:tabs>
        <w:jc w:val="center"/>
        <w:rPr>
          <w:rFonts w:ascii="Times New Roman" w:hAnsi="Times New Roman" w:cs="Times New Roman"/>
          <w:b/>
          <w:sz w:val="24"/>
          <w:szCs w:val="24"/>
        </w:rPr>
      </w:pPr>
      <w:r w:rsidRPr="00191FB0">
        <w:rPr>
          <w:rFonts w:ascii="Times New Roman" w:hAnsi="Times New Roman" w:cs="Times New Roman"/>
          <w:b/>
          <w:sz w:val="24"/>
          <w:szCs w:val="24"/>
        </w:rPr>
        <w:t>OBRAZLOŽENJE OPĆE</w:t>
      </w:r>
      <w:r>
        <w:rPr>
          <w:rFonts w:ascii="Times New Roman" w:hAnsi="Times New Roman" w:cs="Times New Roman"/>
          <w:b/>
          <w:sz w:val="24"/>
          <w:szCs w:val="24"/>
        </w:rPr>
        <w:t>G DIJELA FINANCIJSKOG PLANA 2024.-2026</w:t>
      </w:r>
      <w:r w:rsidRPr="00191FB0">
        <w:rPr>
          <w:rFonts w:ascii="Times New Roman" w:hAnsi="Times New Roman" w:cs="Times New Roman"/>
          <w:b/>
          <w:sz w:val="24"/>
          <w:szCs w:val="24"/>
        </w:rPr>
        <w:t>.</w:t>
      </w:r>
    </w:p>
    <w:p w:rsidR="00CA12E2" w:rsidRDefault="00F471E7" w:rsidP="00A57A7B">
      <w:pPr>
        <w:spacing w:line="240" w:lineRule="auto"/>
        <w:rPr>
          <w:rFonts w:ascii="Times New Roman" w:hAnsi="Times New Roman" w:cs="Times New Roman"/>
          <w:b/>
          <w:sz w:val="24"/>
          <w:szCs w:val="24"/>
        </w:rPr>
      </w:pPr>
      <w:r w:rsidRPr="00624C16">
        <w:rPr>
          <w:rFonts w:ascii="Times New Roman" w:hAnsi="Times New Roman" w:cs="Times New Roman"/>
          <w:b/>
          <w:sz w:val="24"/>
          <w:szCs w:val="24"/>
        </w:rPr>
        <w:t xml:space="preserve"> </w:t>
      </w:r>
    </w:p>
    <w:p w:rsidR="00B7793B" w:rsidRPr="00624C16" w:rsidRDefault="00B7793B" w:rsidP="00624C16">
      <w:pPr>
        <w:spacing w:line="240" w:lineRule="auto"/>
        <w:jc w:val="center"/>
        <w:rPr>
          <w:rFonts w:ascii="Times New Roman" w:hAnsi="Times New Roman" w:cs="Times New Roman"/>
          <w:b/>
          <w:sz w:val="24"/>
          <w:szCs w:val="24"/>
        </w:rPr>
      </w:pPr>
    </w:p>
    <w:p w:rsidR="008C233E" w:rsidRDefault="00F471E7" w:rsidP="00624C16">
      <w:pPr>
        <w:spacing w:line="240" w:lineRule="auto"/>
        <w:jc w:val="both"/>
        <w:rPr>
          <w:rFonts w:ascii="Times New Roman" w:hAnsi="Times New Roman" w:cs="Times New Roman"/>
          <w:b/>
          <w:sz w:val="24"/>
          <w:szCs w:val="24"/>
        </w:rPr>
      </w:pPr>
      <w:r w:rsidRPr="00AE2812">
        <w:rPr>
          <w:rFonts w:ascii="Times New Roman" w:hAnsi="Times New Roman" w:cs="Times New Roman"/>
          <w:b/>
          <w:sz w:val="24"/>
          <w:szCs w:val="24"/>
        </w:rPr>
        <w:t>PRIHODI I PRIMICI</w:t>
      </w:r>
      <w:r w:rsidR="00A57A7B">
        <w:rPr>
          <w:rFonts w:ascii="Times New Roman" w:hAnsi="Times New Roman" w:cs="Times New Roman"/>
          <w:b/>
          <w:sz w:val="24"/>
          <w:szCs w:val="24"/>
        </w:rPr>
        <w:t xml:space="preserve"> </w:t>
      </w:r>
    </w:p>
    <w:p w:rsidR="008C233E" w:rsidRDefault="008C233E" w:rsidP="008C233E">
      <w:pPr>
        <w:spacing w:line="240" w:lineRule="auto"/>
        <w:jc w:val="both"/>
        <w:rPr>
          <w:rFonts w:ascii="Times New Roman" w:hAnsi="Times New Roman" w:cs="Times New Roman"/>
          <w:b/>
          <w:sz w:val="24"/>
          <w:szCs w:val="24"/>
        </w:rPr>
      </w:pPr>
    </w:p>
    <w:p w:rsidR="00A57A7B" w:rsidRPr="00A57A7B" w:rsidRDefault="00355C30" w:rsidP="008C233E">
      <w:pPr>
        <w:spacing w:line="240" w:lineRule="auto"/>
        <w:jc w:val="both"/>
        <w:rPr>
          <w:rFonts w:ascii="Times New Roman" w:hAnsi="Times New Roman" w:cs="Times New Roman"/>
          <w:i/>
          <w:sz w:val="24"/>
          <w:szCs w:val="24"/>
        </w:rPr>
      </w:pPr>
      <w:r>
        <w:rPr>
          <w:rFonts w:ascii="Times New Roman" w:hAnsi="Times New Roman" w:cs="Times New Roman"/>
          <w:i/>
          <w:sz w:val="24"/>
          <w:szCs w:val="24"/>
        </w:rPr>
        <w:t>Aktivnost A111111</w:t>
      </w:r>
      <w:r w:rsidR="00A57A7B" w:rsidRPr="00A57A7B">
        <w:rPr>
          <w:rFonts w:ascii="Times New Roman" w:hAnsi="Times New Roman" w:cs="Times New Roman"/>
          <w:i/>
          <w:sz w:val="24"/>
          <w:szCs w:val="24"/>
        </w:rPr>
        <w:t xml:space="preserve"> izvor 11 </w:t>
      </w:r>
    </w:p>
    <w:p w:rsidR="008C233E" w:rsidRDefault="008C233E" w:rsidP="008C233E">
      <w:pPr>
        <w:jc w:val="both"/>
        <w:rPr>
          <w:rFonts w:ascii="Times New Roman" w:hAnsi="Times New Roman" w:cs="Times New Roman"/>
          <w:sz w:val="24"/>
          <w:szCs w:val="24"/>
        </w:rPr>
      </w:pPr>
      <w:r w:rsidRPr="00191FB0">
        <w:rPr>
          <w:rFonts w:ascii="Times New Roman" w:hAnsi="Times New Roman" w:cs="Times New Roman"/>
          <w:sz w:val="24"/>
          <w:szCs w:val="24"/>
        </w:rPr>
        <w:t>Planirani prihod</w:t>
      </w:r>
      <w:r w:rsidR="00355C30">
        <w:rPr>
          <w:rFonts w:ascii="Times New Roman" w:hAnsi="Times New Roman" w:cs="Times New Roman"/>
          <w:sz w:val="24"/>
          <w:szCs w:val="24"/>
        </w:rPr>
        <w:t>i iz izvora 11 Aktivnost A111111 Programsko financiranje javnih instituta</w:t>
      </w:r>
      <w:r w:rsidRPr="00191FB0">
        <w:rPr>
          <w:rFonts w:ascii="Times New Roman" w:hAnsi="Times New Roman" w:cs="Times New Roman"/>
          <w:sz w:val="24"/>
          <w:szCs w:val="24"/>
        </w:rPr>
        <w:t xml:space="preserve"> odnose se na sredstva iz Državnog proraču</w:t>
      </w:r>
      <w:r>
        <w:rPr>
          <w:rFonts w:ascii="Times New Roman" w:hAnsi="Times New Roman" w:cs="Times New Roman"/>
          <w:sz w:val="24"/>
          <w:szCs w:val="24"/>
        </w:rPr>
        <w:t>na koji je zadan limitom za 2024</w:t>
      </w:r>
      <w:r w:rsidRPr="00191FB0">
        <w:rPr>
          <w:rFonts w:ascii="Times New Roman" w:hAnsi="Times New Roman" w:cs="Times New Roman"/>
          <w:sz w:val="24"/>
          <w:szCs w:val="24"/>
        </w:rPr>
        <w:t xml:space="preserve">. godinu u iznosu od </w:t>
      </w:r>
      <w:r w:rsidR="004B133D">
        <w:rPr>
          <w:rFonts w:ascii="Times New Roman" w:hAnsi="Times New Roman" w:cs="Times New Roman"/>
          <w:sz w:val="24"/>
          <w:szCs w:val="24"/>
        </w:rPr>
        <w:t xml:space="preserve">3.032.073 </w:t>
      </w:r>
      <w:r w:rsidR="00355C30">
        <w:rPr>
          <w:rFonts w:ascii="Times New Roman" w:hAnsi="Times New Roman" w:cs="Times New Roman"/>
          <w:sz w:val="24"/>
          <w:szCs w:val="24"/>
        </w:rPr>
        <w:t xml:space="preserve">EUR </w:t>
      </w:r>
      <w:r w:rsidR="004B133D">
        <w:rPr>
          <w:rFonts w:ascii="Times New Roman" w:hAnsi="Times New Roman" w:cs="Times New Roman"/>
          <w:sz w:val="24"/>
          <w:szCs w:val="24"/>
        </w:rPr>
        <w:t xml:space="preserve">, za 2025.godinu iznose 3.048.558 EUR </w:t>
      </w:r>
      <w:r w:rsidR="00355C30">
        <w:rPr>
          <w:rFonts w:ascii="Times New Roman" w:hAnsi="Times New Roman" w:cs="Times New Roman"/>
          <w:sz w:val="24"/>
          <w:szCs w:val="24"/>
        </w:rPr>
        <w:t>te</w:t>
      </w:r>
      <w:r w:rsidR="004B133D">
        <w:rPr>
          <w:rFonts w:ascii="Times New Roman" w:hAnsi="Times New Roman" w:cs="Times New Roman"/>
          <w:sz w:val="24"/>
          <w:szCs w:val="24"/>
        </w:rPr>
        <w:t xml:space="preserve"> za 2026.godinu 3.066.701 EUR</w:t>
      </w:r>
      <w:r w:rsidR="00355C30">
        <w:rPr>
          <w:rFonts w:ascii="Times New Roman" w:hAnsi="Times New Roman" w:cs="Times New Roman"/>
          <w:sz w:val="24"/>
          <w:szCs w:val="24"/>
        </w:rPr>
        <w:t>. Ova sredstva obuhvaćaju dosadašnje rashode za redovnu djelatnost (plaće),</w:t>
      </w:r>
      <w:r w:rsidR="007B1023">
        <w:rPr>
          <w:rFonts w:ascii="Times New Roman" w:hAnsi="Times New Roman" w:cs="Times New Roman"/>
          <w:sz w:val="24"/>
          <w:szCs w:val="24"/>
        </w:rPr>
        <w:t xml:space="preserve"> </w:t>
      </w:r>
      <w:r w:rsidR="00355C30">
        <w:rPr>
          <w:rFonts w:ascii="Times New Roman" w:hAnsi="Times New Roman" w:cs="Times New Roman"/>
          <w:sz w:val="24"/>
          <w:szCs w:val="24"/>
        </w:rPr>
        <w:t>programsko financiranj</w:t>
      </w:r>
      <w:r w:rsidR="007B1023">
        <w:rPr>
          <w:rFonts w:ascii="Times New Roman" w:hAnsi="Times New Roman" w:cs="Times New Roman"/>
          <w:sz w:val="24"/>
          <w:szCs w:val="24"/>
        </w:rPr>
        <w:t>e</w:t>
      </w:r>
      <w:r w:rsidR="004B133D">
        <w:rPr>
          <w:rFonts w:ascii="Times New Roman" w:hAnsi="Times New Roman" w:cs="Times New Roman"/>
          <w:sz w:val="24"/>
          <w:szCs w:val="24"/>
        </w:rPr>
        <w:t xml:space="preserve"> (troškove redovne djelatnosti poput troškova energije, komunalnih usluga i </w:t>
      </w:r>
      <w:proofErr w:type="spellStart"/>
      <w:r w:rsidR="004B133D">
        <w:rPr>
          <w:rFonts w:ascii="Times New Roman" w:hAnsi="Times New Roman" w:cs="Times New Roman"/>
          <w:sz w:val="24"/>
          <w:szCs w:val="24"/>
        </w:rPr>
        <w:t>sl</w:t>
      </w:r>
      <w:proofErr w:type="spellEnd"/>
      <w:r w:rsidR="004B133D">
        <w:rPr>
          <w:rFonts w:ascii="Times New Roman" w:hAnsi="Times New Roman" w:cs="Times New Roman"/>
          <w:sz w:val="24"/>
          <w:szCs w:val="24"/>
        </w:rPr>
        <w:t xml:space="preserve">) </w:t>
      </w:r>
      <w:r w:rsidR="007B1023">
        <w:rPr>
          <w:rFonts w:ascii="Times New Roman" w:hAnsi="Times New Roman" w:cs="Times New Roman"/>
          <w:sz w:val="24"/>
          <w:szCs w:val="24"/>
        </w:rPr>
        <w:t>, školarine, časopise, skupove</w:t>
      </w:r>
      <w:r w:rsidR="00355C30">
        <w:rPr>
          <w:rFonts w:ascii="Times New Roman" w:hAnsi="Times New Roman" w:cs="Times New Roman"/>
          <w:sz w:val="24"/>
          <w:szCs w:val="24"/>
        </w:rPr>
        <w:t>, popularizaciju te međunarodne članarine.</w:t>
      </w:r>
    </w:p>
    <w:p w:rsidR="007B1023" w:rsidRDefault="007B1023" w:rsidP="00624C16">
      <w:pPr>
        <w:spacing w:line="240" w:lineRule="auto"/>
        <w:jc w:val="both"/>
        <w:rPr>
          <w:rFonts w:ascii="Times New Roman" w:hAnsi="Times New Roman" w:cs="Times New Roman"/>
          <w:sz w:val="24"/>
          <w:szCs w:val="24"/>
        </w:rPr>
      </w:pPr>
    </w:p>
    <w:p w:rsidR="008C233E" w:rsidRDefault="008C233E" w:rsidP="00624C16">
      <w:pPr>
        <w:spacing w:line="240" w:lineRule="auto"/>
        <w:jc w:val="both"/>
        <w:rPr>
          <w:rFonts w:ascii="Times New Roman" w:hAnsi="Times New Roman" w:cs="Times New Roman"/>
          <w:i/>
          <w:sz w:val="24"/>
          <w:szCs w:val="24"/>
        </w:rPr>
      </w:pPr>
      <w:r w:rsidRPr="008C233E">
        <w:rPr>
          <w:rFonts w:ascii="Times New Roman" w:hAnsi="Times New Roman" w:cs="Times New Roman"/>
          <w:i/>
          <w:sz w:val="24"/>
          <w:szCs w:val="24"/>
        </w:rPr>
        <w:t>Aktivnost A622132 izvor 31</w:t>
      </w:r>
    </w:p>
    <w:p w:rsidR="001C0388" w:rsidRDefault="001C0388" w:rsidP="00624C16">
      <w:pPr>
        <w:spacing w:line="240" w:lineRule="auto"/>
        <w:jc w:val="both"/>
        <w:rPr>
          <w:rFonts w:ascii="Times New Roman" w:hAnsi="Times New Roman" w:cs="Times New Roman"/>
          <w:sz w:val="24"/>
          <w:szCs w:val="24"/>
        </w:rPr>
      </w:pPr>
    </w:p>
    <w:p w:rsidR="001C0388" w:rsidRDefault="001C0388"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Planirani vlastiti prihodi od dividendi u iznosu 13.000 EUR u jednakim iznosima za cijelo trogodišnje razdoblje. Procjena ne odstupa od dosadašnjih iznosa.</w:t>
      </w:r>
    </w:p>
    <w:p w:rsidR="001C0388" w:rsidRDefault="001C0388"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Isto tako planirani su prihodi od pruženih usluga i to za 2024. u iznosu od 36.000 EUR, za 2025. 37.000 EUR te za 2026.godinu 38.000 EUR</w:t>
      </w:r>
    </w:p>
    <w:p w:rsidR="00D86551" w:rsidRDefault="00D86551" w:rsidP="00624C16">
      <w:pPr>
        <w:spacing w:line="240" w:lineRule="auto"/>
        <w:jc w:val="both"/>
        <w:rPr>
          <w:rFonts w:ascii="Times New Roman" w:hAnsi="Times New Roman" w:cs="Times New Roman"/>
          <w:sz w:val="24"/>
          <w:szCs w:val="24"/>
        </w:rPr>
      </w:pPr>
    </w:p>
    <w:p w:rsidR="001C0388" w:rsidRDefault="001C0388" w:rsidP="00624C16">
      <w:pPr>
        <w:spacing w:line="240" w:lineRule="auto"/>
        <w:jc w:val="both"/>
        <w:rPr>
          <w:rFonts w:ascii="Times New Roman" w:hAnsi="Times New Roman" w:cs="Times New Roman"/>
          <w:i/>
          <w:sz w:val="24"/>
          <w:szCs w:val="24"/>
        </w:rPr>
      </w:pPr>
      <w:r w:rsidRPr="001C0388">
        <w:rPr>
          <w:rFonts w:ascii="Times New Roman" w:hAnsi="Times New Roman" w:cs="Times New Roman"/>
          <w:i/>
          <w:sz w:val="24"/>
          <w:szCs w:val="24"/>
        </w:rPr>
        <w:t>Aktivnost A622132 izvor 71</w:t>
      </w:r>
    </w:p>
    <w:p w:rsidR="001C0388" w:rsidRDefault="001C0388" w:rsidP="00624C16">
      <w:pPr>
        <w:spacing w:line="240" w:lineRule="auto"/>
        <w:jc w:val="both"/>
        <w:rPr>
          <w:rFonts w:ascii="Times New Roman" w:hAnsi="Times New Roman" w:cs="Times New Roman"/>
          <w:sz w:val="24"/>
          <w:szCs w:val="24"/>
        </w:rPr>
      </w:pPr>
    </w:p>
    <w:p w:rsidR="001C0388" w:rsidRDefault="001C0388" w:rsidP="00624C16">
      <w:pPr>
        <w:spacing w:line="240" w:lineRule="auto"/>
        <w:jc w:val="both"/>
        <w:rPr>
          <w:rFonts w:ascii="Times New Roman" w:hAnsi="Times New Roman" w:cs="Times New Roman"/>
          <w:sz w:val="24"/>
          <w:szCs w:val="24"/>
        </w:rPr>
      </w:pPr>
      <w:r w:rsidRPr="00191FB0">
        <w:rPr>
          <w:rFonts w:ascii="Times New Roman" w:hAnsi="Times New Roman" w:cs="Times New Roman"/>
          <w:sz w:val="24"/>
          <w:szCs w:val="24"/>
        </w:rPr>
        <w:t>Prihodi se odnose na prihode od otkupa stanova. Procjena prihoda ne odstupa od dosadašnjih ostvarenih prihoda te za cijelo</w:t>
      </w:r>
      <w:r>
        <w:rPr>
          <w:rFonts w:ascii="Times New Roman" w:hAnsi="Times New Roman" w:cs="Times New Roman"/>
          <w:sz w:val="24"/>
          <w:szCs w:val="24"/>
        </w:rPr>
        <w:t xml:space="preserve"> razdoblje planiranja iznose 250</w:t>
      </w:r>
      <w:r w:rsidRPr="00191FB0">
        <w:rPr>
          <w:rFonts w:ascii="Times New Roman" w:hAnsi="Times New Roman" w:cs="Times New Roman"/>
          <w:sz w:val="24"/>
          <w:szCs w:val="24"/>
        </w:rPr>
        <w:t xml:space="preserve"> EUR</w:t>
      </w:r>
      <w:r>
        <w:rPr>
          <w:rFonts w:ascii="Times New Roman" w:hAnsi="Times New Roman" w:cs="Times New Roman"/>
          <w:sz w:val="24"/>
          <w:szCs w:val="24"/>
        </w:rPr>
        <w:t>.</w:t>
      </w:r>
    </w:p>
    <w:p w:rsidR="001C0388" w:rsidRDefault="001C0388" w:rsidP="00624C16">
      <w:pPr>
        <w:spacing w:line="240" w:lineRule="auto"/>
        <w:jc w:val="both"/>
        <w:rPr>
          <w:rFonts w:ascii="Times New Roman" w:hAnsi="Times New Roman" w:cs="Times New Roman"/>
          <w:sz w:val="24"/>
          <w:szCs w:val="24"/>
        </w:rPr>
      </w:pPr>
    </w:p>
    <w:p w:rsidR="003A3679" w:rsidRDefault="003A3679" w:rsidP="00624C16">
      <w:pPr>
        <w:spacing w:line="240" w:lineRule="auto"/>
        <w:jc w:val="both"/>
        <w:rPr>
          <w:rFonts w:ascii="Times New Roman" w:hAnsi="Times New Roman" w:cs="Times New Roman"/>
          <w:i/>
          <w:sz w:val="24"/>
          <w:szCs w:val="24"/>
        </w:rPr>
      </w:pPr>
      <w:r w:rsidRPr="003A3679">
        <w:rPr>
          <w:rFonts w:ascii="Times New Roman" w:hAnsi="Times New Roman" w:cs="Times New Roman"/>
          <w:i/>
          <w:sz w:val="24"/>
          <w:szCs w:val="24"/>
        </w:rPr>
        <w:t xml:space="preserve">Aktivnost A622125 </w:t>
      </w:r>
      <w:r>
        <w:rPr>
          <w:rFonts w:ascii="Times New Roman" w:hAnsi="Times New Roman" w:cs="Times New Roman"/>
          <w:i/>
          <w:sz w:val="24"/>
          <w:szCs w:val="24"/>
        </w:rPr>
        <w:t xml:space="preserve"> izvor </w:t>
      </w:r>
      <w:r w:rsidRPr="003A3679">
        <w:rPr>
          <w:rFonts w:ascii="Times New Roman" w:hAnsi="Times New Roman" w:cs="Times New Roman"/>
          <w:i/>
          <w:sz w:val="24"/>
          <w:szCs w:val="24"/>
        </w:rPr>
        <w:t xml:space="preserve">51 Novi </w:t>
      </w:r>
      <w:proofErr w:type="spellStart"/>
      <w:r w:rsidRPr="003A3679">
        <w:rPr>
          <w:rFonts w:ascii="Times New Roman" w:hAnsi="Times New Roman" w:cs="Times New Roman"/>
          <w:i/>
          <w:sz w:val="24"/>
          <w:szCs w:val="24"/>
        </w:rPr>
        <w:t>podprojekt</w:t>
      </w:r>
      <w:proofErr w:type="spellEnd"/>
      <w:r w:rsidRPr="003A3679">
        <w:rPr>
          <w:rFonts w:ascii="Times New Roman" w:hAnsi="Times New Roman" w:cs="Times New Roman"/>
          <w:i/>
          <w:sz w:val="24"/>
          <w:szCs w:val="24"/>
        </w:rPr>
        <w:t xml:space="preserve"> </w:t>
      </w:r>
    </w:p>
    <w:p w:rsidR="00D86551" w:rsidRDefault="003A3679"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Prihodi se odnose na novi projekt OSE-</w:t>
      </w:r>
      <w:proofErr w:type="spellStart"/>
      <w:r>
        <w:rPr>
          <w:rFonts w:ascii="Times New Roman" w:hAnsi="Times New Roman" w:cs="Times New Roman"/>
          <w:sz w:val="24"/>
          <w:szCs w:val="24"/>
        </w:rPr>
        <w:t>Ferroelectrics</w:t>
      </w:r>
      <w:proofErr w:type="spellEnd"/>
      <w:r>
        <w:rPr>
          <w:rFonts w:ascii="Times New Roman" w:hAnsi="Times New Roman" w:cs="Times New Roman"/>
          <w:sz w:val="24"/>
          <w:szCs w:val="24"/>
        </w:rPr>
        <w:t xml:space="preserve">. Tip projekta HORIZON TMA MSCA </w:t>
      </w:r>
      <w:proofErr w:type="spellStart"/>
      <w:r>
        <w:rPr>
          <w:rFonts w:ascii="Times New Roman" w:hAnsi="Times New Roman" w:cs="Times New Roman"/>
          <w:sz w:val="24"/>
          <w:szCs w:val="24"/>
        </w:rPr>
        <w:t>Posttdoctoral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Fellowships</w:t>
      </w:r>
      <w:proofErr w:type="spellEnd"/>
      <w:r>
        <w:rPr>
          <w:rFonts w:ascii="Times New Roman" w:hAnsi="Times New Roman" w:cs="Times New Roman"/>
          <w:sz w:val="24"/>
          <w:szCs w:val="24"/>
        </w:rPr>
        <w:t xml:space="preserve">-European </w:t>
      </w:r>
      <w:proofErr w:type="spellStart"/>
      <w:r>
        <w:rPr>
          <w:rFonts w:ascii="Times New Roman" w:hAnsi="Times New Roman" w:cs="Times New Roman"/>
          <w:sz w:val="24"/>
          <w:szCs w:val="24"/>
        </w:rPr>
        <w:t>Fellowships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Horizon</w:t>
      </w:r>
      <w:proofErr w:type="spellEnd"/>
      <w:r>
        <w:rPr>
          <w:rFonts w:ascii="Times New Roman" w:hAnsi="Times New Roman" w:cs="Times New Roman"/>
          <w:sz w:val="24"/>
          <w:szCs w:val="24"/>
        </w:rPr>
        <w:t xml:space="preserve"> Europe. Sredstva isplaćuje European Research </w:t>
      </w:r>
      <w:proofErr w:type="spellStart"/>
      <w:r>
        <w:rPr>
          <w:rFonts w:ascii="Times New Roman" w:hAnsi="Times New Roman" w:cs="Times New Roman"/>
          <w:sz w:val="24"/>
          <w:szCs w:val="24"/>
        </w:rPr>
        <w:t>Executive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Agency</w:t>
      </w:r>
      <w:proofErr w:type="spellEnd"/>
      <w:r>
        <w:rPr>
          <w:rFonts w:ascii="Times New Roman" w:hAnsi="Times New Roman" w:cs="Times New Roman"/>
          <w:sz w:val="24"/>
          <w:szCs w:val="24"/>
        </w:rPr>
        <w:t xml:space="preserve"> ( Rea ). </w:t>
      </w:r>
      <w:r>
        <w:rPr>
          <w:rFonts w:ascii="Times New Roman" w:hAnsi="Times New Roman" w:cs="Times New Roman"/>
          <w:sz w:val="24"/>
          <w:szCs w:val="24"/>
        </w:rPr>
        <w:tab/>
        <w:t xml:space="preserve">Projekt započinje </w:t>
      </w:r>
      <w:r w:rsidR="00B30058">
        <w:rPr>
          <w:rFonts w:ascii="Times New Roman" w:hAnsi="Times New Roman" w:cs="Times New Roman"/>
          <w:sz w:val="24"/>
          <w:szCs w:val="24"/>
        </w:rPr>
        <w:t xml:space="preserve">u siječnju </w:t>
      </w:r>
      <w:r>
        <w:rPr>
          <w:rFonts w:ascii="Times New Roman" w:hAnsi="Times New Roman" w:cs="Times New Roman"/>
          <w:sz w:val="24"/>
          <w:szCs w:val="24"/>
        </w:rPr>
        <w:t>.2024.godine a završava</w:t>
      </w:r>
      <w:r w:rsidR="00B30058">
        <w:rPr>
          <w:rFonts w:ascii="Times New Roman" w:hAnsi="Times New Roman" w:cs="Times New Roman"/>
          <w:sz w:val="24"/>
          <w:szCs w:val="24"/>
        </w:rPr>
        <w:t xml:space="preserve"> u </w:t>
      </w:r>
      <w:r w:rsidR="00B30058">
        <w:rPr>
          <w:rFonts w:ascii="Times New Roman" w:hAnsi="Times New Roman" w:cs="Times New Roman"/>
          <w:sz w:val="24"/>
          <w:szCs w:val="24"/>
        </w:rPr>
        <w:lastRenderedPageBreak/>
        <w:t xml:space="preserve">siječnju </w:t>
      </w:r>
      <w:r>
        <w:rPr>
          <w:rFonts w:ascii="Times New Roman" w:hAnsi="Times New Roman" w:cs="Times New Roman"/>
          <w:sz w:val="24"/>
          <w:szCs w:val="24"/>
        </w:rPr>
        <w:t xml:space="preserve">2026. (ukupno trajanje projekta je 24 mjeseca ). Ukupna vrijednost mu je 161.889,60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Tijekom 2024. očekujemo isplatu sredstava u iznosu od 105.228,24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a ostatak u finalnoj isplati </w:t>
      </w:r>
      <w:proofErr w:type="spellStart"/>
      <w:r>
        <w:rPr>
          <w:rFonts w:ascii="Times New Roman" w:hAnsi="Times New Roman" w:cs="Times New Roman"/>
          <w:sz w:val="24"/>
          <w:szCs w:val="24"/>
        </w:rPr>
        <w:t>nankon</w:t>
      </w:r>
      <w:proofErr w:type="spellEnd"/>
      <w:r>
        <w:rPr>
          <w:rFonts w:ascii="Times New Roman" w:hAnsi="Times New Roman" w:cs="Times New Roman"/>
          <w:sz w:val="24"/>
          <w:szCs w:val="24"/>
        </w:rPr>
        <w:t xml:space="preserve"> završetka projekta odnosno u 2026. go</w:t>
      </w:r>
      <w:r w:rsidR="00D86551">
        <w:rPr>
          <w:rFonts w:ascii="Times New Roman" w:hAnsi="Times New Roman" w:cs="Times New Roman"/>
          <w:sz w:val="24"/>
          <w:szCs w:val="24"/>
        </w:rPr>
        <w:t xml:space="preserve">dini u iznosu od 56.661,36 </w:t>
      </w:r>
      <w:proofErr w:type="spellStart"/>
      <w:r w:rsidR="00D86551">
        <w:rPr>
          <w:rFonts w:ascii="Times New Roman" w:hAnsi="Times New Roman" w:cs="Times New Roman"/>
          <w:sz w:val="24"/>
          <w:szCs w:val="24"/>
        </w:rPr>
        <w:t>eur</w:t>
      </w:r>
      <w:proofErr w:type="spellEnd"/>
      <w:r w:rsidR="00D86551">
        <w:rPr>
          <w:rFonts w:ascii="Times New Roman" w:hAnsi="Times New Roman" w:cs="Times New Roman"/>
          <w:sz w:val="24"/>
          <w:szCs w:val="24"/>
        </w:rPr>
        <w:t>.</w:t>
      </w:r>
    </w:p>
    <w:p w:rsidR="00D86551" w:rsidRDefault="00D86551"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2024. godini očekujemo prihode za projekt </w:t>
      </w:r>
      <w:proofErr w:type="spellStart"/>
      <w:r>
        <w:rPr>
          <w:rFonts w:ascii="Times New Roman" w:hAnsi="Times New Roman" w:cs="Times New Roman"/>
          <w:sz w:val="24"/>
          <w:szCs w:val="24"/>
        </w:rPr>
        <w:t>ReMade@ARI</w:t>
      </w:r>
      <w:proofErr w:type="spellEnd"/>
      <w:r>
        <w:rPr>
          <w:rFonts w:ascii="Times New Roman" w:hAnsi="Times New Roman" w:cs="Times New Roman"/>
          <w:sz w:val="24"/>
          <w:szCs w:val="24"/>
        </w:rPr>
        <w:t xml:space="preserve"> u iznosu od 10.000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u 2025. godini 10.000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te u 2026. 4.412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p>
    <w:p w:rsidR="00D86551" w:rsidRPr="00D86551" w:rsidRDefault="00D86551"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Isto tako tijekom 2024. godine očekuju se prihodi u iznosu od 10.463,16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za projekt </w:t>
      </w:r>
      <w:proofErr w:type="spellStart"/>
      <w:r>
        <w:rPr>
          <w:rFonts w:ascii="Times New Roman" w:hAnsi="Times New Roman" w:cs="Times New Roman"/>
          <w:sz w:val="24"/>
          <w:szCs w:val="24"/>
        </w:rPr>
        <w:t>Laserlab</w:t>
      </w:r>
      <w:proofErr w:type="spellEnd"/>
      <w:r>
        <w:rPr>
          <w:rFonts w:ascii="Times New Roman" w:hAnsi="Times New Roman" w:cs="Times New Roman"/>
          <w:sz w:val="24"/>
          <w:szCs w:val="24"/>
        </w:rPr>
        <w:t>.</w:t>
      </w:r>
    </w:p>
    <w:p w:rsidR="00EA71CA" w:rsidRPr="00E614F1" w:rsidRDefault="00EA71CA" w:rsidP="00624C16">
      <w:pPr>
        <w:spacing w:line="240" w:lineRule="auto"/>
        <w:jc w:val="both"/>
        <w:rPr>
          <w:rFonts w:ascii="Times New Roman" w:hAnsi="Times New Roman" w:cs="Times New Roman"/>
          <w:i/>
          <w:sz w:val="24"/>
          <w:szCs w:val="24"/>
        </w:rPr>
      </w:pPr>
      <w:r w:rsidRPr="00E614F1">
        <w:rPr>
          <w:rFonts w:ascii="Times New Roman" w:hAnsi="Times New Roman" w:cs="Times New Roman"/>
          <w:i/>
          <w:sz w:val="24"/>
          <w:szCs w:val="24"/>
        </w:rPr>
        <w:t>Aktivnost A622125 izvor 52</w:t>
      </w:r>
    </w:p>
    <w:p w:rsidR="00EA71CA" w:rsidRDefault="00EA71CA"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Sredstva se odnose na projekt CEMS čiji je nositelj Institut Ruđer Bošković a Institut za fiziku je partner u iznosu od 200.</w:t>
      </w:r>
      <w:r w:rsidR="003D6202">
        <w:rPr>
          <w:rFonts w:ascii="Times New Roman" w:hAnsi="Times New Roman" w:cs="Times New Roman"/>
          <w:sz w:val="24"/>
          <w:szCs w:val="24"/>
        </w:rPr>
        <w:t xml:space="preserve">231 </w:t>
      </w:r>
      <w:proofErr w:type="spellStart"/>
      <w:r w:rsidR="003D6202">
        <w:rPr>
          <w:rFonts w:ascii="Times New Roman" w:hAnsi="Times New Roman" w:cs="Times New Roman"/>
          <w:sz w:val="24"/>
          <w:szCs w:val="24"/>
        </w:rPr>
        <w:t>eur</w:t>
      </w:r>
      <w:proofErr w:type="spellEnd"/>
      <w:r w:rsidR="003D6202">
        <w:rPr>
          <w:rFonts w:ascii="Times New Roman" w:hAnsi="Times New Roman" w:cs="Times New Roman"/>
          <w:sz w:val="24"/>
          <w:szCs w:val="24"/>
        </w:rPr>
        <w:t>. Troškova u 2024. godini neće biti  a navedeni prihodi će služiti za pokriće, materijalnih troškova i službenih putovanja. Neće biti zapošljavanja na ovom projektu niti nabave nove opreme.</w:t>
      </w:r>
    </w:p>
    <w:p w:rsidR="00E83F90" w:rsidRDefault="00E83F90" w:rsidP="00624C16">
      <w:pPr>
        <w:spacing w:line="240" w:lineRule="auto"/>
        <w:jc w:val="both"/>
        <w:rPr>
          <w:rFonts w:ascii="Times New Roman" w:hAnsi="Times New Roman" w:cs="Times New Roman"/>
          <w:sz w:val="24"/>
          <w:szCs w:val="24"/>
        </w:rPr>
      </w:pPr>
    </w:p>
    <w:p w:rsidR="00D86551" w:rsidRPr="00D86551" w:rsidRDefault="00D86551"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Sredstva za projekt CROQCI pros</w:t>
      </w:r>
      <w:r w:rsidR="007B1023">
        <w:rPr>
          <w:rFonts w:ascii="Times New Roman" w:hAnsi="Times New Roman" w:cs="Times New Roman"/>
          <w:sz w:val="24"/>
          <w:szCs w:val="24"/>
        </w:rPr>
        <w:t>l</w:t>
      </w:r>
      <w:r>
        <w:rPr>
          <w:rFonts w:ascii="Times New Roman" w:hAnsi="Times New Roman" w:cs="Times New Roman"/>
          <w:sz w:val="24"/>
          <w:szCs w:val="24"/>
        </w:rPr>
        <w:t xml:space="preserve">jeđuje </w:t>
      </w:r>
      <w:proofErr w:type="spellStart"/>
      <w:r>
        <w:rPr>
          <w:rFonts w:ascii="Times New Roman" w:hAnsi="Times New Roman" w:cs="Times New Roman"/>
          <w:sz w:val="24"/>
          <w:szCs w:val="24"/>
        </w:rPr>
        <w:t>Carnet</w:t>
      </w:r>
      <w:proofErr w:type="spellEnd"/>
      <w:r>
        <w:rPr>
          <w:rFonts w:ascii="Times New Roman" w:hAnsi="Times New Roman" w:cs="Times New Roman"/>
          <w:sz w:val="24"/>
          <w:szCs w:val="24"/>
        </w:rPr>
        <w:t xml:space="preserve"> koji je nositelj ovog projekta a In</w:t>
      </w:r>
      <w:r w:rsidR="007B1023">
        <w:rPr>
          <w:rFonts w:ascii="Times New Roman" w:hAnsi="Times New Roman" w:cs="Times New Roman"/>
          <w:sz w:val="24"/>
          <w:szCs w:val="24"/>
        </w:rPr>
        <w:t>st</w:t>
      </w:r>
      <w:r>
        <w:rPr>
          <w:rFonts w:ascii="Times New Roman" w:hAnsi="Times New Roman" w:cs="Times New Roman"/>
          <w:sz w:val="24"/>
          <w:szCs w:val="24"/>
        </w:rPr>
        <w:t xml:space="preserve">itut za fiziku partner. U 2024. godini očekuju se prihodi u iznosu od 136.400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a za 2025. godinu u iznosu od 54.560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p>
    <w:p w:rsidR="00E83F90" w:rsidRDefault="00E83F90" w:rsidP="00624C16">
      <w:pPr>
        <w:spacing w:line="240" w:lineRule="auto"/>
        <w:jc w:val="both"/>
        <w:rPr>
          <w:rFonts w:ascii="Times New Roman" w:hAnsi="Times New Roman" w:cs="Times New Roman"/>
          <w:i/>
          <w:sz w:val="24"/>
          <w:szCs w:val="24"/>
        </w:rPr>
      </w:pPr>
      <w:r w:rsidRPr="00E83F90">
        <w:rPr>
          <w:rFonts w:ascii="Times New Roman" w:hAnsi="Times New Roman" w:cs="Times New Roman"/>
          <w:i/>
          <w:sz w:val="24"/>
          <w:szCs w:val="24"/>
        </w:rPr>
        <w:t>Aktivnost A557042 Izvor 52</w:t>
      </w:r>
    </w:p>
    <w:p w:rsidR="00E83F90" w:rsidRDefault="00E83F90"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Prihodi po ovoj aktivnosti se odnose na sredstva Hrvatske zaklade za znan</w:t>
      </w:r>
      <w:r w:rsidR="00B30058">
        <w:rPr>
          <w:rFonts w:ascii="Times New Roman" w:hAnsi="Times New Roman" w:cs="Times New Roman"/>
          <w:sz w:val="24"/>
          <w:szCs w:val="24"/>
        </w:rPr>
        <w:t>ost a služe za</w:t>
      </w:r>
      <w:r>
        <w:rPr>
          <w:rFonts w:ascii="Times New Roman" w:hAnsi="Times New Roman" w:cs="Times New Roman"/>
          <w:sz w:val="24"/>
          <w:szCs w:val="24"/>
        </w:rPr>
        <w:t xml:space="preserve"> </w:t>
      </w:r>
      <w:proofErr w:type="spellStart"/>
      <w:r>
        <w:rPr>
          <w:rFonts w:ascii="Times New Roman" w:hAnsi="Times New Roman" w:cs="Times New Roman"/>
          <w:sz w:val="24"/>
          <w:szCs w:val="24"/>
        </w:rPr>
        <w:t>pokiće</w:t>
      </w:r>
      <w:proofErr w:type="spellEnd"/>
      <w:r>
        <w:rPr>
          <w:rFonts w:ascii="Times New Roman" w:hAnsi="Times New Roman" w:cs="Times New Roman"/>
          <w:sz w:val="24"/>
          <w:szCs w:val="24"/>
        </w:rPr>
        <w:t xml:space="preserve"> troškova plaća i materijalnih prava </w:t>
      </w:r>
      <w:r w:rsidR="00E614F1">
        <w:rPr>
          <w:rFonts w:ascii="Times New Roman" w:hAnsi="Times New Roman" w:cs="Times New Roman"/>
          <w:sz w:val="24"/>
          <w:szCs w:val="24"/>
        </w:rPr>
        <w:t xml:space="preserve">doktoranada i poslijedoktoranada Hrvatske zaklade za znanost. </w:t>
      </w:r>
      <w:r w:rsidR="00B30058">
        <w:rPr>
          <w:rFonts w:ascii="Times New Roman" w:hAnsi="Times New Roman" w:cs="Times New Roman"/>
          <w:sz w:val="24"/>
          <w:szCs w:val="24"/>
        </w:rPr>
        <w:t xml:space="preserve"> S obzirom na broj i trajanje trenutnih projekata u</w:t>
      </w:r>
      <w:r w:rsidR="00E614F1">
        <w:rPr>
          <w:rFonts w:ascii="Times New Roman" w:hAnsi="Times New Roman" w:cs="Times New Roman"/>
          <w:sz w:val="24"/>
          <w:szCs w:val="24"/>
        </w:rPr>
        <w:t xml:space="preserve"> 2024. godini očekujemo prihode u iznosu od 151.000 </w:t>
      </w:r>
      <w:proofErr w:type="spellStart"/>
      <w:r w:rsidR="00E614F1">
        <w:rPr>
          <w:rFonts w:ascii="Times New Roman" w:hAnsi="Times New Roman" w:cs="Times New Roman"/>
          <w:sz w:val="24"/>
          <w:szCs w:val="24"/>
        </w:rPr>
        <w:t>eur</w:t>
      </w:r>
      <w:proofErr w:type="spellEnd"/>
      <w:r w:rsidR="00E614F1">
        <w:rPr>
          <w:rFonts w:ascii="Times New Roman" w:hAnsi="Times New Roman" w:cs="Times New Roman"/>
          <w:sz w:val="24"/>
          <w:szCs w:val="24"/>
        </w:rPr>
        <w:t xml:space="preserve">, tijekom 2025. u iznosu od 64.000 </w:t>
      </w:r>
      <w:proofErr w:type="spellStart"/>
      <w:r w:rsidR="00E614F1">
        <w:rPr>
          <w:rFonts w:ascii="Times New Roman" w:hAnsi="Times New Roman" w:cs="Times New Roman"/>
          <w:sz w:val="24"/>
          <w:szCs w:val="24"/>
        </w:rPr>
        <w:t>eur</w:t>
      </w:r>
      <w:proofErr w:type="spellEnd"/>
      <w:r w:rsidR="00E614F1">
        <w:rPr>
          <w:rFonts w:ascii="Times New Roman" w:hAnsi="Times New Roman" w:cs="Times New Roman"/>
          <w:sz w:val="24"/>
          <w:szCs w:val="24"/>
        </w:rPr>
        <w:t xml:space="preserve"> te u 2026. u iznosu od 41.000 </w:t>
      </w:r>
      <w:proofErr w:type="spellStart"/>
      <w:r w:rsidR="00E614F1">
        <w:rPr>
          <w:rFonts w:ascii="Times New Roman" w:hAnsi="Times New Roman" w:cs="Times New Roman"/>
          <w:sz w:val="24"/>
          <w:szCs w:val="24"/>
        </w:rPr>
        <w:t>eur</w:t>
      </w:r>
      <w:proofErr w:type="spellEnd"/>
      <w:r w:rsidR="00E614F1">
        <w:rPr>
          <w:rFonts w:ascii="Times New Roman" w:hAnsi="Times New Roman" w:cs="Times New Roman"/>
          <w:sz w:val="24"/>
          <w:szCs w:val="24"/>
        </w:rPr>
        <w:t>.</w:t>
      </w:r>
    </w:p>
    <w:p w:rsidR="00E614F1" w:rsidRDefault="00E614F1" w:rsidP="00624C16">
      <w:pPr>
        <w:spacing w:line="240" w:lineRule="auto"/>
        <w:jc w:val="both"/>
        <w:rPr>
          <w:rFonts w:ascii="Times New Roman" w:hAnsi="Times New Roman" w:cs="Times New Roman"/>
          <w:sz w:val="24"/>
          <w:szCs w:val="24"/>
        </w:rPr>
      </w:pPr>
    </w:p>
    <w:p w:rsidR="00E614F1" w:rsidRDefault="00E614F1" w:rsidP="00624C16">
      <w:pPr>
        <w:spacing w:line="240" w:lineRule="auto"/>
        <w:jc w:val="both"/>
        <w:rPr>
          <w:rFonts w:ascii="Times New Roman" w:hAnsi="Times New Roman" w:cs="Times New Roman"/>
          <w:i/>
          <w:sz w:val="24"/>
          <w:szCs w:val="24"/>
        </w:rPr>
      </w:pPr>
      <w:r w:rsidRPr="00E614F1">
        <w:rPr>
          <w:rFonts w:ascii="Times New Roman" w:hAnsi="Times New Roman" w:cs="Times New Roman"/>
          <w:i/>
          <w:sz w:val="24"/>
          <w:szCs w:val="24"/>
        </w:rPr>
        <w:t>Aktivnost A621048 Izvor 52</w:t>
      </w:r>
    </w:p>
    <w:p w:rsidR="00E614F1" w:rsidRPr="00191FB0" w:rsidRDefault="00E614F1" w:rsidP="00E614F1">
      <w:pPr>
        <w:jc w:val="both"/>
        <w:rPr>
          <w:rFonts w:ascii="Times New Roman" w:hAnsi="Times New Roman" w:cs="Times New Roman"/>
          <w:i/>
          <w:sz w:val="24"/>
          <w:szCs w:val="24"/>
        </w:rPr>
      </w:pPr>
      <w:r>
        <w:rPr>
          <w:rFonts w:ascii="Times New Roman" w:hAnsi="Times New Roman" w:cs="Times New Roman"/>
          <w:sz w:val="24"/>
          <w:szCs w:val="24"/>
        </w:rPr>
        <w:t>Prihodi</w:t>
      </w:r>
      <w:r w:rsidRPr="00191FB0">
        <w:rPr>
          <w:rFonts w:ascii="Times New Roman" w:hAnsi="Times New Roman" w:cs="Times New Roman"/>
          <w:sz w:val="24"/>
          <w:szCs w:val="24"/>
        </w:rPr>
        <w:t xml:space="preserve"> planirani za ovu aktivnost odnose se na troškove financirane od strane Hrvatske zaklade za znanost za provedbu istraživačkih i uspostavnih istraživačkih projekata. Rashodi su temeljeni proračunima projekata koje su trenutno u provedbi, a čiji se završetak provedbe očekuje u razdoblju od 2023. do 202</w:t>
      </w:r>
      <w:r>
        <w:rPr>
          <w:rFonts w:ascii="Times New Roman" w:hAnsi="Times New Roman" w:cs="Times New Roman"/>
          <w:sz w:val="24"/>
          <w:szCs w:val="24"/>
        </w:rPr>
        <w:t>5. godine, odnosno njih ukupno 7</w:t>
      </w:r>
      <w:r w:rsidRPr="00191FB0">
        <w:rPr>
          <w:rFonts w:ascii="Times New Roman" w:hAnsi="Times New Roman" w:cs="Times New Roman"/>
          <w:sz w:val="24"/>
          <w:szCs w:val="24"/>
        </w:rPr>
        <w:t xml:space="preserve">. Planirani rashodi uvelike se odnose na financiranje materijalnih troškova za istraživanje, odnosno potrošnog materijala, nabavku opreme, službena putovanja u svrhu usavršavanja, boravka na </w:t>
      </w:r>
      <w:proofErr w:type="spellStart"/>
      <w:r w:rsidRPr="00191FB0">
        <w:rPr>
          <w:rFonts w:ascii="Times New Roman" w:hAnsi="Times New Roman" w:cs="Times New Roman"/>
          <w:sz w:val="24"/>
          <w:szCs w:val="24"/>
        </w:rPr>
        <w:t>suradnim</w:t>
      </w:r>
      <w:proofErr w:type="spellEnd"/>
      <w:r w:rsidRPr="00191FB0">
        <w:rPr>
          <w:rFonts w:ascii="Times New Roman" w:hAnsi="Times New Roman" w:cs="Times New Roman"/>
          <w:sz w:val="24"/>
          <w:szCs w:val="24"/>
        </w:rPr>
        <w:t xml:space="preserve"> inozemnim institucijama te diseminaciju rezultata projekta i istraživanja te nabavku opreme i instrumenata nužnih za provedbu planiranih istraživanja te za troškove plaće, obveznih doprinosa i materijalnih prava osoba zaposlenih na projektu. </w:t>
      </w:r>
      <w:r>
        <w:rPr>
          <w:rFonts w:ascii="Times New Roman" w:hAnsi="Times New Roman" w:cs="Times New Roman"/>
          <w:sz w:val="24"/>
          <w:szCs w:val="24"/>
        </w:rPr>
        <w:t xml:space="preserve">Ukupni prihodi planiran u 2024. godini iznose </w:t>
      </w:r>
      <w:r w:rsidR="00F81FC8">
        <w:rPr>
          <w:rFonts w:ascii="Times New Roman" w:hAnsi="Times New Roman" w:cs="Times New Roman"/>
          <w:sz w:val="24"/>
          <w:szCs w:val="24"/>
        </w:rPr>
        <w:t xml:space="preserve">193.537 </w:t>
      </w:r>
      <w:proofErr w:type="spellStart"/>
      <w:r w:rsidR="00F81FC8">
        <w:rPr>
          <w:rFonts w:ascii="Times New Roman" w:hAnsi="Times New Roman" w:cs="Times New Roman"/>
          <w:sz w:val="24"/>
          <w:szCs w:val="24"/>
        </w:rPr>
        <w:t>eur</w:t>
      </w:r>
      <w:proofErr w:type="spellEnd"/>
      <w:r w:rsidR="00F81FC8">
        <w:rPr>
          <w:rFonts w:ascii="Times New Roman" w:hAnsi="Times New Roman" w:cs="Times New Roman"/>
          <w:sz w:val="24"/>
          <w:szCs w:val="24"/>
        </w:rPr>
        <w:t xml:space="preserve">, u 2025. godini 42.130 </w:t>
      </w:r>
      <w:proofErr w:type="spellStart"/>
      <w:r w:rsidR="00F81FC8">
        <w:rPr>
          <w:rFonts w:ascii="Times New Roman" w:hAnsi="Times New Roman" w:cs="Times New Roman"/>
          <w:sz w:val="24"/>
          <w:szCs w:val="24"/>
        </w:rPr>
        <w:t>eur</w:t>
      </w:r>
      <w:proofErr w:type="spellEnd"/>
      <w:r w:rsidR="00F81FC8">
        <w:rPr>
          <w:rFonts w:ascii="Times New Roman" w:hAnsi="Times New Roman" w:cs="Times New Roman"/>
          <w:sz w:val="24"/>
          <w:szCs w:val="24"/>
        </w:rPr>
        <w:t xml:space="preserve"> te u 2026. godini 1.852 </w:t>
      </w:r>
      <w:proofErr w:type="spellStart"/>
      <w:r w:rsidR="00F81FC8">
        <w:rPr>
          <w:rFonts w:ascii="Times New Roman" w:hAnsi="Times New Roman" w:cs="Times New Roman"/>
          <w:sz w:val="24"/>
          <w:szCs w:val="24"/>
        </w:rPr>
        <w:t>eur</w:t>
      </w:r>
      <w:proofErr w:type="spellEnd"/>
      <w:r w:rsidR="00F81FC8">
        <w:rPr>
          <w:rFonts w:ascii="Times New Roman" w:hAnsi="Times New Roman" w:cs="Times New Roman"/>
          <w:sz w:val="24"/>
          <w:szCs w:val="24"/>
        </w:rPr>
        <w:t>.</w:t>
      </w:r>
    </w:p>
    <w:p w:rsidR="008C233E" w:rsidRDefault="008C233E" w:rsidP="00624C16">
      <w:pPr>
        <w:spacing w:line="240" w:lineRule="auto"/>
        <w:jc w:val="both"/>
        <w:rPr>
          <w:rFonts w:ascii="Times New Roman" w:hAnsi="Times New Roman" w:cs="Times New Roman"/>
          <w:sz w:val="24"/>
          <w:szCs w:val="24"/>
        </w:rPr>
      </w:pPr>
    </w:p>
    <w:p w:rsidR="00AE2812" w:rsidRDefault="00624C16" w:rsidP="00DC3518">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3A3679" w:rsidRPr="006623C1">
        <w:rPr>
          <w:rFonts w:ascii="Times New Roman" w:hAnsi="Times New Roman" w:cs="Times New Roman"/>
          <w:i/>
          <w:sz w:val="24"/>
          <w:szCs w:val="24"/>
        </w:rPr>
        <w:t xml:space="preserve">Aktivnost </w:t>
      </w:r>
      <w:r w:rsidR="006623C1" w:rsidRPr="006623C1">
        <w:rPr>
          <w:rFonts w:ascii="Times New Roman" w:hAnsi="Times New Roman" w:cs="Times New Roman"/>
          <w:i/>
          <w:sz w:val="24"/>
          <w:szCs w:val="24"/>
        </w:rPr>
        <w:t>K622128 Izvor 563</w:t>
      </w:r>
    </w:p>
    <w:p w:rsidR="00CF6E67" w:rsidRDefault="006623C1" w:rsidP="00DC351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Očekuju se prihodi u </w:t>
      </w:r>
      <w:proofErr w:type="spellStart"/>
      <w:r>
        <w:rPr>
          <w:rFonts w:ascii="Times New Roman" w:hAnsi="Times New Roman" w:cs="Times New Roman"/>
          <w:sz w:val="24"/>
          <w:szCs w:val="24"/>
        </w:rPr>
        <w:t>visni</w:t>
      </w:r>
      <w:proofErr w:type="spellEnd"/>
      <w:r>
        <w:rPr>
          <w:rFonts w:ascii="Times New Roman" w:hAnsi="Times New Roman" w:cs="Times New Roman"/>
          <w:sz w:val="24"/>
          <w:szCs w:val="24"/>
        </w:rPr>
        <w:t xml:space="preserve"> 85%</w:t>
      </w:r>
      <w:r w:rsidR="004B133D">
        <w:rPr>
          <w:rFonts w:ascii="Times New Roman" w:hAnsi="Times New Roman" w:cs="Times New Roman"/>
          <w:sz w:val="24"/>
          <w:szCs w:val="24"/>
        </w:rPr>
        <w:t xml:space="preserve"> </w:t>
      </w:r>
      <w:r>
        <w:rPr>
          <w:rFonts w:ascii="Times New Roman" w:hAnsi="Times New Roman" w:cs="Times New Roman"/>
          <w:sz w:val="24"/>
          <w:szCs w:val="24"/>
        </w:rPr>
        <w:t xml:space="preserve"> iz EFRR fonda za pro</w:t>
      </w:r>
      <w:r w:rsidR="00857F92">
        <w:rPr>
          <w:rFonts w:ascii="Times New Roman" w:hAnsi="Times New Roman" w:cs="Times New Roman"/>
          <w:sz w:val="24"/>
          <w:szCs w:val="24"/>
        </w:rPr>
        <w:t xml:space="preserve">jekt </w:t>
      </w:r>
      <w:r w:rsidR="00541267">
        <w:rPr>
          <w:rFonts w:ascii="Times New Roman" w:hAnsi="Times New Roman" w:cs="Times New Roman"/>
          <w:sz w:val="24"/>
          <w:szCs w:val="24"/>
        </w:rPr>
        <w:t>CALT</w:t>
      </w:r>
      <w:r w:rsidR="00857F92">
        <w:rPr>
          <w:rFonts w:ascii="Times New Roman" w:hAnsi="Times New Roman" w:cs="Times New Roman"/>
          <w:sz w:val="24"/>
          <w:szCs w:val="24"/>
        </w:rPr>
        <w:t xml:space="preserve"> koji završava u prosin</w:t>
      </w:r>
      <w:r>
        <w:rPr>
          <w:rFonts w:ascii="Times New Roman" w:hAnsi="Times New Roman" w:cs="Times New Roman"/>
          <w:sz w:val="24"/>
          <w:szCs w:val="24"/>
        </w:rPr>
        <w:t>cu 2023. godine</w:t>
      </w:r>
      <w:r w:rsidR="004B133D">
        <w:rPr>
          <w:rFonts w:ascii="Times New Roman" w:hAnsi="Times New Roman" w:cs="Times New Roman"/>
          <w:sz w:val="24"/>
          <w:szCs w:val="24"/>
        </w:rPr>
        <w:t xml:space="preserve"> u iznosu od 240.115 EUR</w:t>
      </w:r>
      <w:r>
        <w:rPr>
          <w:rFonts w:ascii="Times New Roman" w:hAnsi="Times New Roman" w:cs="Times New Roman"/>
          <w:sz w:val="24"/>
          <w:szCs w:val="24"/>
        </w:rPr>
        <w:t xml:space="preserve">. Svi troškovi će biti plaćeni tokom 2023. godine te nema planiranih rashoda po ovom izvoru u 2024. godini. </w:t>
      </w:r>
    </w:p>
    <w:p w:rsidR="00CF6E67" w:rsidRDefault="00CF6E67" w:rsidP="00DC3518">
      <w:pPr>
        <w:spacing w:line="240" w:lineRule="auto"/>
        <w:jc w:val="both"/>
        <w:rPr>
          <w:rFonts w:ascii="Times New Roman" w:hAnsi="Times New Roman" w:cs="Times New Roman"/>
          <w:sz w:val="24"/>
          <w:szCs w:val="24"/>
        </w:rPr>
      </w:pPr>
    </w:p>
    <w:p w:rsidR="006623C1" w:rsidRDefault="006623C1" w:rsidP="00DC3518">
      <w:pPr>
        <w:spacing w:line="240" w:lineRule="auto"/>
        <w:jc w:val="both"/>
        <w:rPr>
          <w:rFonts w:ascii="Times New Roman" w:hAnsi="Times New Roman" w:cs="Times New Roman"/>
          <w:i/>
          <w:sz w:val="24"/>
          <w:szCs w:val="24"/>
        </w:rPr>
      </w:pPr>
      <w:r w:rsidRPr="006623C1">
        <w:rPr>
          <w:rFonts w:ascii="Times New Roman" w:hAnsi="Times New Roman" w:cs="Times New Roman"/>
          <w:i/>
          <w:sz w:val="24"/>
          <w:szCs w:val="24"/>
        </w:rPr>
        <w:t>Aktivnost K622128 Izvor 12</w:t>
      </w:r>
    </w:p>
    <w:p w:rsidR="006623C1" w:rsidRPr="006623C1" w:rsidRDefault="006623C1" w:rsidP="00DC351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Tijekom 2024. godine očekujemo prihode za projekt </w:t>
      </w:r>
      <w:r w:rsidR="00541267">
        <w:rPr>
          <w:rFonts w:ascii="Times New Roman" w:hAnsi="Times New Roman" w:cs="Times New Roman"/>
          <w:sz w:val="24"/>
          <w:szCs w:val="24"/>
        </w:rPr>
        <w:t>CALT</w:t>
      </w:r>
      <w:r>
        <w:rPr>
          <w:rFonts w:ascii="Times New Roman" w:hAnsi="Times New Roman" w:cs="Times New Roman"/>
          <w:sz w:val="24"/>
          <w:szCs w:val="24"/>
        </w:rPr>
        <w:t xml:space="preserve"> </w:t>
      </w:r>
      <w:r w:rsidR="004B133D">
        <w:rPr>
          <w:rFonts w:ascii="Times New Roman" w:hAnsi="Times New Roman" w:cs="Times New Roman"/>
          <w:sz w:val="24"/>
          <w:szCs w:val="24"/>
        </w:rPr>
        <w:t xml:space="preserve"> </w:t>
      </w:r>
      <w:proofErr w:type="spellStart"/>
      <w:r w:rsidR="004B133D">
        <w:rPr>
          <w:rFonts w:ascii="Times New Roman" w:hAnsi="Times New Roman" w:cs="Times New Roman"/>
          <w:sz w:val="24"/>
          <w:szCs w:val="24"/>
        </w:rPr>
        <w:t>uiznosu</w:t>
      </w:r>
      <w:proofErr w:type="spellEnd"/>
      <w:r w:rsidR="004B133D">
        <w:rPr>
          <w:rFonts w:ascii="Times New Roman" w:hAnsi="Times New Roman" w:cs="Times New Roman"/>
          <w:sz w:val="24"/>
          <w:szCs w:val="24"/>
        </w:rPr>
        <w:t xml:space="preserve"> od  42.373 EUR </w:t>
      </w:r>
      <w:r>
        <w:rPr>
          <w:rFonts w:ascii="Times New Roman" w:hAnsi="Times New Roman" w:cs="Times New Roman"/>
          <w:sz w:val="24"/>
          <w:szCs w:val="24"/>
        </w:rPr>
        <w:t>koji završava tijekom prosinca 2023. godine i to u udjelu od 15% kojeg isplaćuje Ministarstvo znanosti i obrazovanja iz izvora 12. Svi troškovi po ovom izvoru će biti podmireni do kraja 2023. godine.</w:t>
      </w:r>
    </w:p>
    <w:p w:rsidR="00E614F1" w:rsidRDefault="00E614F1" w:rsidP="00DC3518">
      <w:pPr>
        <w:spacing w:line="240" w:lineRule="auto"/>
        <w:jc w:val="both"/>
        <w:rPr>
          <w:rFonts w:ascii="Times New Roman" w:hAnsi="Times New Roman" w:cs="Times New Roman"/>
          <w:sz w:val="24"/>
          <w:szCs w:val="24"/>
        </w:rPr>
      </w:pPr>
    </w:p>
    <w:p w:rsidR="00355C30" w:rsidRDefault="00355C30" w:rsidP="00DC3518">
      <w:pPr>
        <w:spacing w:line="240" w:lineRule="auto"/>
        <w:jc w:val="both"/>
        <w:rPr>
          <w:rFonts w:ascii="Times New Roman" w:hAnsi="Times New Roman" w:cs="Times New Roman"/>
          <w:sz w:val="24"/>
          <w:szCs w:val="24"/>
        </w:rPr>
      </w:pPr>
    </w:p>
    <w:p w:rsidR="00355C30" w:rsidRDefault="00355C30" w:rsidP="00DC3518">
      <w:pPr>
        <w:spacing w:line="240" w:lineRule="auto"/>
        <w:jc w:val="both"/>
        <w:rPr>
          <w:rFonts w:ascii="Times New Roman" w:hAnsi="Times New Roman" w:cs="Times New Roman"/>
          <w:sz w:val="24"/>
          <w:szCs w:val="24"/>
        </w:rPr>
      </w:pPr>
    </w:p>
    <w:p w:rsidR="00E614F1" w:rsidRDefault="00DE7F97" w:rsidP="00DC3518">
      <w:pPr>
        <w:spacing w:line="240" w:lineRule="auto"/>
        <w:jc w:val="both"/>
        <w:rPr>
          <w:rFonts w:ascii="Times New Roman" w:hAnsi="Times New Roman" w:cs="Times New Roman"/>
          <w:i/>
          <w:sz w:val="24"/>
          <w:szCs w:val="24"/>
        </w:rPr>
      </w:pPr>
      <w:r>
        <w:rPr>
          <w:rFonts w:ascii="Times New Roman" w:hAnsi="Times New Roman" w:cs="Times New Roman"/>
          <w:i/>
          <w:sz w:val="24"/>
          <w:szCs w:val="24"/>
        </w:rPr>
        <w:t>Aktivnost A733070</w:t>
      </w:r>
      <w:r w:rsidR="00E614F1" w:rsidRPr="00E614F1">
        <w:rPr>
          <w:rFonts w:ascii="Times New Roman" w:hAnsi="Times New Roman" w:cs="Times New Roman"/>
          <w:i/>
          <w:sz w:val="24"/>
          <w:szCs w:val="24"/>
        </w:rPr>
        <w:t xml:space="preserve"> izvor 52</w:t>
      </w:r>
    </w:p>
    <w:p w:rsidR="00E614F1" w:rsidRDefault="00E614F1" w:rsidP="00E614F1">
      <w:pPr>
        <w:jc w:val="both"/>
        <w:rPr>
          <w:rFonts w:ascii="Times New Roman" w:hAnsi="Times New Roman" w:cs="Times New Roman"/>
          <w:sz w:val="24"/>
          <w:szCs w:val="24"/>
        </w:rPr>
      </w:pPr>
      <w:r w:rsidRPr="00191FB0">
        <w:rPr>
          <w:rFonts w:ascii="Times New Roman" w:hAnsi="Times New Roman" w:cs="Times New Roman"/>
          <w:sz w:val="24"/>
          <w:szCs w:val="24"/>
        </w:rPr>
        <w:t xml:space="preserve">Planirani </w:t>
      </w:r>
      <w:r w:rsidR="004B133D">
        <w:rPr>
          <w:rFonts w:ascii="Times New Roman" w:hAnsi="Times New Roman" w:cs="Times New Roman"/>
          <w:sz w:val="24"/>
          <w:szCs w:val="24"/>
        </w:rPr>
        <w:t xml:space="preserve">prihodi </w:t>
      </w:r>
      <w:r w:rsidRPr="00191FB0">
        <w:rPr>
          <w:rFonts w:ascii="Times New Roman" w:hAnsi="Times New Roman" w:cs="Times New Roman"/>
          <w:sz w:val="24"/>
          <w:szCs w:val="24"/>
        </w:rPr>
        <w:t xml:space="preserve">odnose se na troškove provedbe aktivnosti na </w:t>
      </w:r>
      <w:proofErr w:type="spellStart"/>
      <w:r w:rsidRPr="00191FB0">
        <w:rPr>
          <w:rFonts w:ascii="Times New Roman" w:hAnsi="Times New Roman" w:cs="Times New Roman"/>
          <w:sz w:val="24"/>
          <w:szCs w:val="24"/>
        </w:rPr>
        <w:t>projektuNImSoQ</w:t>
      </w:r>
      <w:proofErr w:type="spellEnd"/>
      <w:r w:rsidRPr="00191FB0">
        <w:rPr>
          <w:rFonts w:ascii="Times New Roman" w:hAnsi="Times New Roman" w:cs="Times New Roman"/>
          <w:sz w:val="24"/>
          <w:szCs w:val="24"/>
        </w:rPr>
        <w:t xml:space="preserve">: New </w:t>
      </w:r>
      <w:proofErr w:type="spellStart"/>
      <w:r w:rsidRPr="00191FB0">
        <w:rPr>
          <w:rFonts w:ascii="Times New Roman" w:hAnsi="Times New Roman" w:cs="Times New Roman"/>
          <w:sz w:val="24"/>
          <w:szCs w:val="24"/>
        </w:rPr>
        <w:t>Imaging</w:t>
      </w:r>
      <w:proofErr w:type="spellEnd"/>
      <w:r w:rsidRPr="00191FB0">
        <w:rPr>
          <w:rFonts w:ascii="Times New Roman" w:hAnsi="Times New Roman" w:cs="Times New Roman"/>
          <w:sz w:val="24"/>
          <w:szCs w:val="24"/>
        </w:rPr>
        <w:t xml:space="preserve"> </w:t>
      </w:r>
      <w:proofErr w:type="spellStart"/>
      <w:r w:rsidRPr="00191FB0">
        <w:rPr>
          <w:rFonts w:ascii="Times New Roman" w:hAnsi="Times New Roman" w:cs="Times New Roman"/>
          <w:sz w:val="24"/>
          <w:szCs w:val="24"/>
        </w:rPr>
        <w:t>and</w:t>
      </w:r>
      <w:proofErr w:type="spellEnd"/>
      <w:r w:rsidRPr="00191FB0">
        <w:rPr>
          <w:rFonts w:ascii="Times New Roman" w:hAnsi="Times New Roman" w:cs="Times New Roman"/>
          <w:sz w:val="24"/>
          <w:szCs w:val="24"/>
        </w:rPr>
        <w:t xml:space="preserve"> </w:t>
      </w:r>
      <w:proofErr w:type="spellStart"/>
      <w:r w:rsidRPr="00191FB0">
        <w:rPr>
          <w:rFonts w:ascii="Times New Roman" w:hAnsi="Times New Roman" w:cs="Times New Roman"/>
          <w:sz w:val="24"/>
          <w:szCs w:val="24"/>
        </w:rPr>
        <w:t>control</w:t>
      </w:r>
      <w:proofErr w:type="spellEnd"/>
      <w:r w:rsidRPr="00191FB0">
        <w:rPr>
          <w:rFonts w:ascii="Times New Roman" w:hAnsi="Times New Roman" w:cs="Times New Roman"/>
          <w:sz w:val="24"/>
          <w:szCs w:val="24"/>
        </w:rPr>
        <w:t xml:space="preserve"> </w:t>
      </w:r>
      <w:proofErr w:type="spellStart"/>
      <w:r w:rsidRPr="00191FB0">
        <w:rPr>
          <w:rFonts w:ascii="Times New Roman" w:hAnsi="Times New Roman" w:cs="Times New Roman"/>
          <w:sz w:val="24"/>
          <w:szCs w:val="24"/>
        </w:rPr>
        <w:t>Solutions</w:t>
      </w:r>
      <w:proofErr w:type="spellEnd"/>
      <w:r w:rsidRPr="00191FB0">
        <w:rPr>
          <w:rFonts w:ascii="Times New Roman" w:hAnsi="Times New Roman" w:cs="Times New Roman"/>
          <w:sz w:val="24"/>
          <w:szCs w:val="24"/>
        </w:rPr>
        <w:t xml:space="preserve"> for </w:t>
      </w:r>
      <w:proofErr w:type="spellStart"/>
      <w:r w:rsidRPr="00191FB0">
        <w:rPr>
          <w:rFonts w:ascii="Times New Roman" w:hAnsi="Times New Roman" w:cs="Times New Roman"/>
          <w:sz w:val="24"/>
          <w:szCs w:val="24"/>
        </w:rPr>
        <w:t>Quantum</w:t>
      </w:r>
      <w:proofErr w:type="spellEnd"/>
      <w:r w:rsidRPr="00191FB0">
        <w:rPr>
          <w:rFonts w:ascii="Times New Roman" w:hAnsi="Times New Roman" w:cs="Times New Roman"/>
          <w:sz w:val="24"/>
          <w:szCs w:val="24"/>
        </w:rPr>
        <w:t xml:space="preserve"> </w:t>
      </w:r>
      <w:proofErr w:type="spellStart"/>
      <w:r w:rsidRPr="00191FB0">
        <w:rPr>
          <w:rFonts w:ascii="Times New Roman" w:hAnsi="Times New Roman" w:cs="Times New Roman"/>
          <w:sz w:val="24"/>
          <w:szCs w:val="24"/>
        </w:rPr>
        <w:t>processor</w:t>
      </w:r>
      <w:r w:rsidR="00541267">
        <w:rPr>
          <w:rFonts w:ascii="Times New Roman" w:hAnsi="Times New Roman" w:cs="Times New Roman"/>
          <w:sz w:val="24"/>
          <w:szCs w:val="24"/>
        </w:rPr>
        <w:t>s</w:t>
      </w:r>
      <w:proofErr w:type="spellEnd"/>
      <w:r w:rsidR="00541267">
        <w:rPr>
          <w:rFonts w:ascii="Times New Roman" w:hAnsi="Times New Roman" w:cs="Times New Roman"/>
          <w:sz w:val="24"/>
          <w:szCs w:val="24"/>
        </w:rPr>
        <w:t xml:space="preserve"> </w:t>
      </w:r>
      <w:proofErr w:type="spellStart"/>
      <w:r w:rsidR="00541267">
        <w:rPr>
          <w:rFonts w:ascii="Times New Roman" w:hAnsi="Times New Roman" w:cs="Times New Roman"/>
          <w:sz w:val="24"/>
          <w:szCs w:val="24"/>
        </w:rPr>
        <w:t>and</w:t>
      </w:r>
      <w:proofErr w:type="spellEnd"/>
      <w:r w:rsidR="00541267">
        <w:rPr>
          <w:rFonts w:ascii="Times New Roman" w:hAnsi="Times New Roman" w:cs="Times New Roman"/>
          <w:sz w:val="24"/>
          <w:szCs w:val="24"/>
        </w:rPr>
        <w:t xml:space="preserve"> </w:t>
      </w:r>
      <w:proofErr w:type="spellStart"/>
      <w:r w:rsidR="00541267">
        <w:rPr>
          <w:rFonts w:ascii="Times New Roman" w:hAnsi="Times New Roman" w:cs="Times New Roman"/>
          <w:sz w:val="24"/>
          <w:szCs w:val="24"/>
        </w:rPr>
        <w:t>metrology</w:t>
      </w:r>
      <w:proofErr w:type="spellEnd"/>
      <w:r w:rsidR="00541267">
        <w:rPr>
          <w:rFonts w:ascii="Times New Roman" w:hAnsi="Times New Roman" w:cs="Times New Roman"/>
          <w:sz w:val="24"/>
          <w:szCs w:val="24"/>
        </w:rPr>
        <w:t>, čija se</w:t>
      </w:r>
      <w:r>
        <w:rPr>
          <w:rFonts w:ascii="Times New Roman" w:hAnsi="Times New Roman" w:cs="Times New Roman"/>
          <w:sz w:val="24"/>
          <w:szCs w:val="24"/>
        </w:rPr>
        <w:t xml:space="preserve">  provedba </w:t>
      </w:r>
      <w:r w:rsidR="00541267">
        <w:rPr>
          <w:rFonts w:ascii="Times New Roman" w:hAnsi="Times New Roman" w:cs="Times New Roman"/>
          <w:sz w:val="24"/>
          <w:szCs w:val="24"/>
        </w:rPr>
        <w:t>odnosi  na razdoblje od  01.5.2022.-30.</w:t>
      </w:r>
      <w:r w:rsidRPr="00191FB0">
        <w:rPr>
          <w:rFonts w:ascii="Times New Roman" w:hAnsi="Times New Roman" w:cs="Times New Roman"/>
          <w:sz w:val="24"/>
          <w:szCs w:val="24"/>
        </w:rPr>
        <w:t xml:space="preserve">4.2025., financiran od strane Hrvatske zaklade za znanost, a koji predstava novu aktivnost i novi </w:t>
      </w:r>
      <w:proofErr w:type="spellStart"/>
      <w:r w:rsidRPr="00191FB0">
        <w:rPr>
          <w:rFonts w:ascii="Times New Roman" w:hAnsi="Times New Roman" w:cs="Times New Roman"/>
          <w:sz w:val="24"/>
          <w:szCs w:val="24"/>
        </w:rPr>
        <w:t>podprojekt</w:t>
      </w:r>
      <w:proofErr w:type="spellEnd"/>
      <w:r w:rsidRPr="00191FB0">
        <w:rPr>
          <w:rFonts w:ascii="Times New Roman" w:hAnsi="Times New Roman" w:cs="Times New Roman"/>
          <w:sz w:val="24"/>
          <w:szCs w:val="24"/>
        </w:rPr>
        <w:t xml:space="preserve"> Instituta za fiziku</w:t>
      </w:r>
      <w:r>
        <w:rPr>
          <w:rFonts w:ascii="Times New Roman" w:hAnsi="Times New Roman" w:cs="Times New Roman"/>
          <w:sz w:val="24"/>
          <w:szCs w:val="24"/>
        </w:rPr>
        <w:t>. Tijekom 2024.</w:t>
      </w:r>
      <w:r w:rsidR="00541267">
        <w:rPr>
          <w:rFonts w:ascii="Times New Roman" w:hAnsi="Times New Roman" w:cs="Times New Roman"/>
          <w:sz w:val="24"/>
          <w:szCs w:val="24"/>
        </w:rPr>
        <w:t xml:space="preserve"> godine, </w:t>
      </w:r>
      <w:r>
        <w:rPr>
          <w:rFonts w:ascii="Times New Roman" w:hAnsi="Times New Roman" w:cs="Times New Roman"/>
          <w:sz w:val="24"/>
          <w:szCs w:val="24"/>
        </w:rPr>
        <w:t xml:space="preserve">planirani su prihodi u iznosu od 34.347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p>
    <w:p w:rsidR="004B133D" w:rsidRDefault="004B133D" w:rsidP="00E614F1">
      <w:pPr>
        <w:jc w:val="both"/>
        <w:rPr>
          <w:rFonts w:ascii="Times New Roman" w:hAnsi="Times New Roman" w:cs="Times New Roman"/>
          <w:sz w:val="24"/>
          <w:szCs w:val="24"/>
        </w:rPr>
      </w:pPr>
    </w:p>
    <w:p w:rsidR="004B133D" w:rsidRDefault="004B133D" w:rsidP="00E614F1">
      <w:pPr>
        <w:jc w:val="both"/>
        <w:rPr>
          <w:rFonts w:ascii="Times New Roman" w:hAnsi="Times New Roman" w:cs="Times New Roman"/>
          <w:i/>
          <w:sz w:val="24"/>
          <w:szCs w:val="24"/>
        </w:rPr>
      </w:pPr>
      <w:r w:rsidRPr="004B133D">
        <w:rPr>
          <w:rFonts w:ascii="Times New Roman" w:hAnsi="Times New Roman" w:cs="Times New Roman"/>
          <w:i/>
          <w:sz w:val="24"/>
          <w:szCs w:val="24"/>
        </w:rPr>
        <w:t>Aktivnost A333333 izvor 581</w:t>
      </w:r>
    </w:p>
    <w:p w:rsidR="004B133D" w:rsidRPr="004B133D" w:rsidRDefault="004B133D" w:rsidP="00E614F1">
      <w:pPr>
        <w:jc w:val="both"/>
        <w:rPr>
          <w:rFonts w:ascii="Times New Roman" w:hAnsi="Times New Roman" w:cs="Times New Roman"/>
          <w:sz w:val="24"/>
          <w:szCs w:val="24"/>
        </w:rPr>
      </w:pPr>
      <w:r w:rsidRPr="004B133D">
        <w:rPr>
          <w:rFonts w:ascii="Times New Roman" w:hAnsi="Times New Roman" w:cs="Times New Roman"/>
          <w:sz w:val="24"/>
          <w:szCs w:val="24"/>
        </w:rPr>
        <w:t xml:space="preserve">Planirani prihodi odnose se na </w:t>
      </w:r>
      <w:proofErr w:type="spellStart"/>
      <w:r w:rsidRPr="004B133D">
        <w:rPr>
          <w:rFonts w:ascii="Times New Roman" w:hAnsi="Times New Roman" w:cs="Times New Roman"/>
          <w:sz w:val="24"/>
          <w:szCs w:val="24"/>
        </w:rPr>
        <w:t>pogramsko</w:t>
      </w:r>
      <w:proofErr w:type="spellEnd"/>
      <w:r w:rsidRPr="004B133D">
        <w:rPr>
          <w:rFonts w:ascii="Times New Roman" w:hAnsi="Times New Roman" w:cs="Times New Roman"/>
          <w:sz w:val="24"/>
          <w:szCs w:val="24"/>
        </w:rPr>
        <w:t xml:space="preserve"> financiranje razvojne komponente Instituta za fiziku te je planirana u istim iznosima od 290.832 EUR za sve tri godine.</w:t>
      </w:r>
    </w:p>
    <w:p w:rsidR="00E614F1" w:rsidRPr="00E614F1" w:rsidRDefault="00E614F1" w:rsidP="00DC3518">
      <w:pPr>
        <w:spacing w:line="240" w:lineRule="auto"/>
        <w:jc w:val="both"/>
        <w:rPr>
          <w:rFonts w:ascii="Times New Roman" w:hAnsi="Times New Roman" w:cs="Times New Roman"/>
          <w:sz w:val="24"/>
          <w:szCs w:val="24"/>
        </w:rPr>
      </w:pPr>
    </w:p>
    <w:p w:rsidR="00F471E7" w:rsidRDefault="00F471E7" w:rsidP="00624C16">
      <w:pPr>
        <w:spacing w:line="240" w:lineRule="auto"/>
        <w:jc w:val="both"/>
        <w:rPr>
          <w:rFonts w:ascii="Times New Roman" w:hAnsi="Times New Roman" w:cs="Times New Roman"/>
          <w:b/>
          <w:sz w:val="24"/>
          <w:szCs w:val="24"/>
        </w:rPr>
      </w:pPr>
      <w:r w:rsidRPr="00AE2812">
        <w:rPr>
          <w:rFonts w:ascii="Times New Roman" w:hAnsi="Times New Roman" w:cs="Times New Roman"/>
          <w:b/>
          <w:sz w:val="24"/>
          <w:szCs w:val="24"/>
        </w:rPr>
        <w:t>RASHODI I IZDACI</w:t>
      </w:r>
    </w:p>
    <w:p w:rsidR="00722930" w:rsidRPr="00AE2812" w:rsidRDefault="00722930" w:rsidP="00624C16">
      <w:pPr>
        <w:spacing w:line="240" w:lineRule="auto"/>
        <w:jc w:val="both"/>
        <w:rPr>
          <w:rFonts w:ascii="Times New Roman" w:hAnsi="Times New Roman" w:cs="Times New Roman"/>
          <w:b/>
          <w:sz w:val="24"/>
          <w:szCs w:val="24"/>
        </w:rPr>
      </w:pPr>
    </w:p>
    <w:p w:rsidR="00EE4CF0" w:rsidRDefault="00DC3518" w:rsidP="00624C16">
      <w:pPr>
        <w:spacing w:line="240" w:lineRule="auto"/>
        <w:jc w:val="both"/>
        <w:rPr>
          <w:rFonts w:ascii="Times New Roman" w:hAnsi="Times New Roman" w:cs="Times New Roman"/>
          <w:i/>
          <w:sz w:val="24"/>
          <w:szCs w:val="24"/>
        </w:rPr>
      </w:pPr>
      <w:r w:rsidRPr="00722930">
        <w:rPr>
          <w:rFonts w:ascii="Times New Roman" w:hAnsi="Times New Roman" w:cs="Times New Roman"/>
          <w:i/>
          <w:sz w:val="24"/>
          <w:szCs w:val="24"/>
        </w:rPr>
        <w:t>Aktivnost A</w:t>
      </w:r>
      <w:r w:rsidR="00EB28E1">
        <w:rPr>
          <w:rFonts w:ascii="Times New Roman" w:hAnsi="Times New Roman" w:cs="Times New Roman"/>
          <w:i/>
          <w:sz w:val="24"/>
          <w:szCs w:val="24"/>
        </w:rPr>
        <w:t>111111</w:t>
      </w:r>
      <w:r w:rsidRPr="00722930">
        <w:rPr>
          <w:rFonts w:ascii="Times New Roman" w:hAnsi="Times New Roman" w:cs="Times New Roman"/>
          <w:i/>
          <w:sz w:val="24"/>
          <w:szCs w:val="24"/>
        </w:rPr>
        <w:t xml:space="preserve"> izvor 11 </w:t>
      </w:r>
    </w:p>
    <w:p w:rsidR="00722930" w:rsidRDefault="00722930" w:rsidP="00624C16">
      <w:pPr>
        <w:spacing w:line="240" w:lineRule="auto"/>
        <w:jc w:val="both"/>
        <w:rPr>
          <w:rFonts w:ascii="Times New Roman" w:hAnsi="Times New Roman" w:cs="Times New Roman"/>
          <w:i/>
          <w:sz w:val="24"/>
          <w:szCs w:val="24"/>
        </w:rPr>
      </w:pPr>
    </w:p>
    <w:p w:rsidR="00722930" w:rsidRPr="00355C30" w:rsidRDefault="00722930" w:rsidP="00624C16">
      <w:pPr>
        <w:spacing w:line="240" w:lineRule="auto"/>
        <w:jc w:val="both"/>
        <w:rPr>
          <w:rFonts w:ascii="Times New Roman" w:hAnsi="Times New Roman" w:cs="Times New Roman"/>
          <w:sz w:val="24"/>
          <w:szCs w:val="24"/>
        </w:rPr>
      </w:pPr>
      <w:r w:rsidRPr="00191FB0">
        <w:rPr>
          <w:rFonts w:ascii="Times New Roman" w:hAnsi="Times New Roman" w:cs="Times New Roman"/>
          <w:sz w:val="24"/>
          <w:szCs w:val="24"/>
        </w:rPr>
        <w:t>Planirani rashodi za zaposlene se odnose na plaću, doprinose na plaću, ostale materijalne rashode te prijevoz sa posla i na posa</w:t>
      </w:r>
      <w:r>
        <w:rPr>
          <w:rFonts w:ascii="Times New Roman" w:hAnsi="Times New Roman" w:cs="Times New Roman"/>
          <w:sz w:val="24"/>
          <w:szCs w:val="24"/>
        </w:rPr>
        <w:t>o te su u okviru zadanih limita.</w:t>
      </w:r>
    </w:p>
    <w:p w:rsidR="00722930" w:rsidRDefault="00722930" w:rsidP="00624C16">
      <w:pPr>
        <w:spacing w:line="240" w:lineRule="auto"/>
        <w:jc w:val="both"/>
        <w:rPr>
          <w:rFonts w:ascii="Times New Roman" w:hAnsi="Times New Roman" w:cs="Times New Roman"/>
          <w:sz w:val="24"/>
          <w:szCs w:val="24"/>
        </w:rPr>
      </w:pPr>
      <w:r w:rsidRPr="00722930">
        <w:rPr>
          <w:rFonts w:ascii="Times New Roman" w:hAnsi="Times New Roman" w:cs="Times New Roman"/>
          <w:sz w:val="24"/>
          <w:szCs w:val="24"/>
        </w:rPr>
        <w:t>Troškovi</w:t>
      </w:r>
      <w:r w:rsidR="00355C30">
        <w:rPr>
          <w:rFonts w:ascii="Times New Roman" w:hAnsi="Times New Roman" w:cs="Times New Roman"/>
          <w:sz w:val="24"/>
          <w:szCs w:val="24"/>
        </w:rPr>
        <w:t xml:space="preserve"> za programsko financiranje Instituta</w:t>
      </w:r>
      <w:r w:rsidRPr="00722930">
        <w:rPr>
          <w:rFonts w:ascii="Times New Roman" w:hAnsi="Times New Roman" w:cs="Times New Roman"/>
          <w:sz w:val="24"/>
          <w:szCs w:val="24"/>
        </w:rPr>
        <w:t xml:space="preserve"> su procijen</w:t>
      </w:r>
      <w:r>
        <w:rPr>
          <w:rFonts w:ascii="Times New Roman" w:hAnsi="Times New Roman" w:cs="Times New Roman"/>
          <w:sz w:val="24"/>
          <w:szCs w:val="24"/>
        </w:rPr>
        <w:t>jen</w:t>
      </w:r>
      <w:r w:rsidRPr="00722930">
        <w:rPr>
          <w:rFonts w:ascii="Times New Roman" w:hAnsi="Times New Roman" w:cs="Times New Roman"/>
          <w:sz w:val="24"/>
          <w:szCs w:val="24"/>
        </w:rPr>
        <w:t>i sukladno dosadašnjim izdacima te su planirani unutar zadanih limita. Naj</w:t>
      </w:r>
      <w:r>
        <w:rPr>
          <w:rFonts w:ascii="Times New Roman" w:hAnsi="Times New Roman" w:cs="Times New Roman"/>
          <w:sz w:val="24"/>
          <w:szCs w:val="24"/>
        </w:rPr>
        <w:t>veći dio troškova se odnosi na e</w:t>
      </w:r>
      <w:r w:rsidRPr="00722930">
        <w:rPr>
          <w:rFonts w:ascii="Times New Roman" w:hAnsi="Times New Roman" w:cs="Times New Roman"/>
          <w:sz w:val="24"/>
          <w:szCs w:val="24"/>
        </w:rPr>
        <w:t>nergiju, komunalne usluge te uredski materijal.</w:t>
      </w:r>
    </w:p>
    <w:p w:rsidR="00722930" w:rsidRDefault="00722930" w:rsidP="00624C16">
      <w:pPr>
        <w:spacing w:line="240" w:lineRule="auto"/>
        <w:jc w:val="both"/>
        <w:rPr>
          <w:rFonts w:ascii="Times New Roman" w:hAnsi="Times New Roman" w:cs="Times New Roman"/>
          <w:sz w:val="24"/>
          <w:szCs w:val="24"/>
        </w:rPr>
      </w:pPr>
    </w:p>
    <w:p w:rsidR="00722930" w:rsidRDefault="00722930" w:rsidP="00624C16">
      <w:pPr>
        <w:spacing w:line="240" w:lineRule="auto"/>
        <w:jc w:val="both"/>
        <w:rPr>
          <w:rFonts w:ascii="Times New Roman" w:hAnsi="Times New Roman" w:cs="Times New Roman"/>
          <w:i/>
          <w:sz w:val="24"/>
          <w:szCs w:val="24"/>
        </w:rPr>
      </w:pPr>
      <w:r w:rsidRPr="00722930">
        <w:rPr>
          <w:rFonts w:ascii="Times New Roman" w:hAnsi="Times New Roman" w:cs="Times New Roman"/>
          <w:i/>
          <w:sz w:val="24"/>
          <w:szCs w:val="24"/>
        </w:rPr>
        <w:t>Aktivnost A622132 izvor 31</w:t>
      </w:r>
    </w:p>
    <w:p w:rsidR="00722930" w:rsidRDefault="00722930" w:rsidP="00624C16">
      <w:pPr>
        <w:spacing w:line="240" w:lineRule="auto"/>
        <w:jc w:val="both"/>
        <w:rPr>
          <w:rFonts w:ascii="Times New Roman" w:hAnsi="Times New Roman" w:cs="Times New Roman"/>
          <w:sz w:val="24"/>
          <w:szCs w:val="24"/>
        </w:rPr>
      </w:pPr>
    </w:p>
    <w:p w:rsidR="00663EAC" w:rsidRDefault="00722930"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Planirani troškovi iz vlastitih sredstava najviše se odnose na plaće odnosno dodatke na plaću. Planira se poboljšati sustav nagrađivanja djelatnika. Isto tako planirana su sredstva za stipendije izvrsnim studentima koji postižu vrhunsk</w:t>
      </w:r>
      <w:r w:rsidR="00D03544">
        <w:rPr>
          <w:rFonts w:ascii="Times New Roman" w:hAnsi="Times New Roman" w:cs="Times New Roman"/>
          <w:sz w:val="24"/>
          <w:szCs w:val="24"/>
        </w:rPr>
        <w:t>e rezultate u području fizike kako</w:t>
      </w:r>
      <w:r>
        <w:rPr>
          <w:rFonts w:ascii="Times New Roman" w:hAnsi="Times New Roman" w:cs="Times New Roman"/>
          <w:sz w:val="24"/>
          <w:szCs w:val="24"/>
        </w:rPr>
        <w:t xml:space="preserve"> bi ih se na taj način nagradilo.</w:t>
      </w:r>
      <w:r w:rsidR="00663EAC">
        <w:rPr>
          <w:rFonts w:ascii="Times New Roman" w:hAnsi="Times New Roman" w:cs="Times New Roman"/>
          <w:sz w:val="24"/>
          <w:szCs w:val="24"/>
        </w:rPr>
        <w:t xml:space="preserve"> Institut za fiziku ima u planu nabavi</w:t>
      </w:r>
      <w:r w:rsidR="00D03544">
        <w:rPr>
          <w:rFonts w:ascii="Times New Roman" w:hAnsi="Times New Roman" w:cs="Times New Roman"/>
          <w:sz w:val="24"/>
          <w:szCs w:val="24"/>
        </w:rPr>
        <w:t>ti i službeno vozilo koje bi</w:t>
      </w:r>
      <w:r w:rsidR="00663EAC">
        <w:rPr>
          <w:rFonts w:ascii="Times New Roman" w:hAnsi="Times New Roman" w:cs="Times New Roman"/>
          <w:sz w:val="24"/>
          <w:szCs w:val="24"/>
        </w:rPr>
        <w:t xml:space="preserve"> uvelike olakšalo svakodnevno poslovanje ali i</w:t>
      </w:r>
      <w:r w:rsidR="00D03544">
        <w:rPr>
          <w:rFonts w:ascii="Times New Roman" w:hAnsi="Times New Roman" w:cs="Times New Roman"/>
          <w:sz w:val="24"/>
          <w:szCs w:val="24"/>
        </w:rPr>
        <w:t xml:space="preserve"> , ukupno,</w:t>
      </w:r>
      <w:r w:rsidR="00663EAC">
        <w:rPr>
          <w:rFonts w:ascii="Times New Roman" w:hAnsi="Times New Roman" w:cs="Times New Roman"/>
          <w:sz w:val="24"/>
          <w:szCs w:val="24"/>
        </w:rPr>
        <w:t xml:space="preserve"> smanjilo troškove dostava.</w:t>
      </w:r>
    </w:p>
    <w:p w:rsidR="00663EAC" w:rsidRDefault="00663EAC" w:rsidP="00624C16">
      <w:pPr>
        <w:spacing w:line="240" w:lineRule="auto"/>
        <w:jc w:val="both"/>
        <w:rPr>
          <w:rFonts w:ascii="Times New Roman" w:hAnsi="Times New Roman" w:cs="Times New Roman"/>
          <w:sz w:val="24"/>
          <w:szCs w:val="24"/>
        </w:rPr>
      </w:pPr>
    </w:p>
    <w:p w:rsidR="00663EAC" w:rsidRDefault="00663EAC"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Aktivnost A622131 izvor 71</w:t>
      </w:r>
    </w:p>
    <w:p w:rsidR="00663EAC" w:rsidRDefault="00663EAC" w:rsidP="00624C16">
      <w:pPr>
        <w:spacing w:line="240" w:lineRule="auto"/>
        <w:jc w:val="both"/>
        <w:rPr>
          <w:rFonts w:ascii="Times New Roman" w:hAnsi="Times New Roman" w:cs="Times New Roman"/>
          <w:sz w:val="24"/>
          <w:szCs w:val="24"/>
        </w:rPr>
      </w:pPr>
    </w:p>
    <w:p w:rsidR="00663EAC" w:rsidRDefault="00663EAC"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Planiraju se utrošiti sredstva za materijalne rashode u visini ostvarenih prihoda.</w:t>
      </w:r>
    </w:p>
    <w:p w:rsidR="00663EAC" w:rsidRPr="003A3679" w:rsidRDefault="00663EAC" w:rsidP="00624C16">
      <w:pPr>
        <w:spacing w:line="240" w:lineRule="auto"/>
        <w:jc w:val="both"/>
        <w:rPr>
          <w:rFonts w:ascii="Times New Roman" w:hAnsi="Times New Roman" w:cs="Times New Roman"/>
          <w:i/>
          <w:sz w:val="24"/>
          <w:szCs w:val="24"/>
        </w:rPr>
      </w:pPr>
    </w:p>
    <w:p w:rsidR="00663EAC" w:rsidRDefault="003A3679" w:rsidP="00624C16">
      <w:pPr>
        <w:spacing w:line="240" w:lineRule="auto"/>
        <w:jc w:val="both"/>
        <w:rPr>
          <w:rFonts w:ascii="Times New Roman" w:hAnsi="Times New Roman" w:cs="Times New Roman"/>
          <w:i/>
          <w:sz w:val="24"/>
          <w:szCs w:val="24"/>
        </w:rPr>
      </w:pPr>
      <w:r w:rsidRPr="003A3679">
        <w:rPr>
          <w:rFonts w:ascii="Times New Roman" w:hAnsi="Times New Roman" w:cs="Times New Roman"/>
          <w:i/>
          <w:sz w:val="24"/>
          <w:szCs w:val="24"/>
        </w:rPr>
        <w:t>Aktivnost A622125 izvor 51</w:t>
      </w:r>
    </w:p>
    <w:p w:rsidR="003A3679" w:rsidRDefault="003A3679"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Prihodi za financiranje novog </w:t>
      </w:r>
      <w:proofErr w:type="spellStart"/>
      <w:r>
        <w:rPr>
          <w:rFonts w:ascii="Times New Roman" w:hAnsi="Times New Roman" w:cs="Times New Roman"/>
          <w:sz w:val="24"/>
          <w:szCs w:val="24"/>
        </w:rPr>
        <w:t>podprojekta</w:t>
      </w:r>
      <w:proofErr w:type="spellEnd"/>
      <w:r>
        <w:rPr>
          <w:rFonts w:ascii="Times New Roman" w:hAnsi="Times New Roman" w:cs="Times New Roman"/>
          <w:sz w:val="24"/>
          <w:szCs w:val="24"/>
        </w:rPr>
        <w:t xml:space="preserve"> pod nazivom OSE-</w:t>
      </w:r>
      <w:proofErr w:type="spellStart"/>
      <w:r>
        <w:rPr>
          <w:rFonts w:ascii="Times New Roman" w:hAnsi="Times New Roman" w:cs="Times New Roman"/>
          <w:sz w:val="24"/>
          <w:szCs w:val="24"/>
        </w:rPr>
        <w:t>Ferroelectrics</w:t>
      </w:r>
      <w:proofErr w:type="spellEnd"/>
      <w:r>
        <w:rPr>
          <w:rFonts w:ascii="Times New Roman" w:hAnsi="Times New Roman" w:cs="Times New Roman"/>
          <w:sz w:val="24"/>
          <w:szCs w:val="24"/>
        </w:rPr>
        <w:t xml:space="preserve"> služit će za pokriće troškova plaća , materijalnih prava zaposlenika te materijalnih troškova za provedbu projekta.</w:t>
      </w:r>
    </w:p>
    <w:p w:rsidR="00C85A4E" w:rsidRDefault="00C85A4E" w:rsidP="00624C16">
      <w:pPr>
        <w:spacing w:line="240" w:lineRule="auto"/>
        <w:jc w:val="both"/>
        <w:rPr>
          <w:rFonts w:ascii="Times New Roman" w:hAnsi="Times New Roman" w:cs="Times New Roman"/>
          <w:sz w:val="24"/>
          <w:szCs w:val="24"/>
        </w:rPr>
      </w:pPr>
    </w:p>
    <w:p w:rsidR="00C85A4E" w:rsidRDefault="00C85A4E"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Prihodi za projekt </w:t>
      </w:r>
      <w:proofErr w:type="spellStart"/>
      <w:r>
        <w:rPr>
          <w:rFonts w:ascii="Times New Roman" w:hAnsi="Times New Roman" w:cs="Times New Roman"/>
          <w:sz w:val="24"/>
          <w:szCs w:val="24"/>
        </w:rPr>
        <w:t>Laserlab</w:t>
      </w:r>
      <w:proofErr w:type="spellEnd"/>
      <w:r>
        <w:rPr>
          <w:rFonts w:ascii="Times New Roman" w:hAnsi="Times New Roman" w:cs="Times New Roman"/>
          <w:sz w:val="24"/>
          <w:szCs w:val="24"/>
        </w:rPr>
        <w:t xml:space="preserve"> služit će za pokriće troškova službenih putovanja u iznosu od 7241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i ostatak od 30.000eur za pokriće ostalih materijalnih troškova vezanih uz provedbu projekta.</w:t>
      </w:r>
    </w:p>
    <w:p w:rsidR="00C85A4E" w:rsidRDefault="00C85A4E" w:rsidP="00624C16">
      <w:pPr>
        <w:spacing w:line="240" w:lineRule="auto"/>
        <w:jc w:val="both"/>
        <w:rPr>
          <w:rFonts w:ascii="Times New Roman" w:hAnsi="Times New Roman" w:cs="Times New Roman"/>
          <w:sz w:val="24"/>
          <w:szCs w:val="24"/>
        </w:rPr>
      </w:pPr>
    </w:p>
    <w:p w:rsidR="00C85A4E" w:rsidRDefault="00C85A4E"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Sredstvima dobivenima za projekt </w:t>
      </w:r>
      <w:proofErr w:type="spellStart"/>
      <w:r>
        <w:rPr>
          <w:rFonts w:ascii="Times New Roman" w:hAnsi="Times New Roman" w:cs="Times New Roman"/>
          <w:sz w:val="24"/>
          <w:szCs w:val="24"/>
        </w:rPr>
        <w:t>ReMade@ARI</w:t>
      </w:r>
      <w:proofErr w:type="spellEnd"/>
      <w:r>
        <w:rPr>
          <w:rFonts w:ascii="Times New Roman" w:hAnsi="Times New Roman" w:cs="Times New Roman"/>
          <w:sz w:val="24"/>
          <w:szCs w:val="24"/>
        </w:rPr>
        <w:t xml:space="preserve"> pokrit će se materijalni troškovi povezani uz redovnu provedbu projekta te za pokriće troškova službenih putovanja.</w:t>
      </w:r>
    </w:p>
    <w:p w:rsidR="00C85A4E" w:rsidRPr="00C85A4E" w:rsidRDefault="00C85A4E" w:rsidP="00624C16">
      <w:pPr>
        <w:spacing w:line="240" w:lineRule="auto"/>
        <w:jc w:val="both"/>
        <w:rPr>
          <w:rFonts w:ascii="Times New Roman" w:hAnsi="Times New Roman" w:cs="Times New Roman"/>
          <w:i/>
          <w:sz w:val="24"/>
          <w:szCs w:val="24"/>
        </w:rPr>
      </w:pPr>
    </w:p>
    <w:p w:rsidR="00C85A4E" w:rsidRPr="00C85A4E" w:rsidRDefault="00C85A4E" w:rsidP="00624C16">
      <w:pPr>
        <w:spacing w:line="240" w:lineRule="auto"/>
        <w:jc w:val="both"/>
        <w:rPr>
          <w:rFonts w:ascii="Times New Roman" w:hAnsi="Times New Roman" w:cs="Times New Roman"/>
          <w:i/>
          <w:sz w:val="24"/>
          <w:szCs w:val="24"/>
        </w:rPr>
      </w:pPr>
      <w:r w:rsidRPr="00C85A4E">
        <w:rPr>
          <w:rFonts w:ascii="Times New Roman" w:hAnsi="Times New Roman" w:cs="Times New Roman"/>
          <w:i/>
          <w:sz w:val="24"/>
          <w:szCs w:val="24"/>
        </w:rPr>
        <w:t>Aktivnost A622125 izvor 52</w:t>
      </w:r>
    </w:p>
    <w:p w:rsidR="00C85A4E" w:rsidRDefault="00C85A4E" w:rsidP="00624C16">
      <w:pPr>
        <w:spacing w:line="240" w:lineRule="auto"/>
        <w:jc w:val="both"/>
        <w:rPr>
          <w:rFonts w:ascii="Times New Roman" w:hAnsi="Times New Roman" w:cs="Times New Roman"/>
          <w:sz w:val="24"/>
          <w:szCs w:val="24"/>
        </w:rPr>
      </w:pPr>
    </w:p>
    <w:p w:rsidR="00CF6E67" w:rsidRDefault="00CF6E67"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Što se tiče projekta CROQCI sredstva će služiti za pokriće troškova plaća , materijalnih prava zaposlenika i to u iznosu od 60.000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za nabavu </w:t>
      </w:r>
      <w:r w:rsidR="00C85A4E">
        <w:rPr>
          <w:rFonts w:ascii="Times New Roman" w:hAnsi="Times New Roman" w:cs="Times New Roman"/>
          <w:sz w:val="24"/>
          <w:szCs w:val="24"/>
        </w:rPr>
        <w:t xml:space="preserve">opreme u iznosu od 35.000 </w:t>
      </w:r>
      <w:proofErr w:type="spellStart"/>
      <w:r w:rsidR="00C85A4E">
        <w:rPr>
          <w:rFonts w:ascii="Times New Roman" w:hAnsi="Times New Roman" w:cs="Times New Roman"/>
          <w:sz w:val="24"/>
          <w:szCs w:val="24"/>
        </w:rPr>
        <w:t>eur</w:t>
      </w:r>
      <w:proofErr w:type="spellEnd"/>
      <w:r w:rsidR="00C85A4E">
        <w:rPr>
          <w:rFonts w:ascii="Times New Roman" w:hAnsi="Times New Roman" w:cs="Times New Roman"/>
          <w:sz w:val="24"/>
          <w:szCs w:val="24"/>
        </w:rPr>
        <w:t xml:space="preserve"> , a ostatak za pokriće ostalih materijalnih troškova.</w:t>
      </w:r>
    </w:p>
    <w:p w:rsidR="00C85A4E" w:rsidRDefault="00C85A4E" w:rsidP="00624C16">
      <w:pPr>
        <w:spacing w:line="240" w:lineRule="auto"/>
        <w:jc w:val="both"/>
        <w:rPr>
          <w:rFonts w:ascii="Times New Roman" w:hAnsi="Times New Roman" w:cs="Times New Roman"/>
          <w:sz w:val="24"/>
          <w:szCs w:val="24"/>
        </w:rPr>
      </w:pPr>
    </w:p>
    <w:p w:rsidR="00C85A4E" w:rsidRDefault="00C85A4E"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Sredstva za projekt JURK EDIH utrošit će se na pokriće plaća te ostalih materijalnih prava zaposlenika, zatim za nabavu nove opreme u iznosu od 33.000 eura koja se planira nabaviti tokom 2024. godine, zatim za pokriće troškova službenih putovanja i ostalih materijalnih troškova.</w:t>
      </w:r>
    </w:p>
    <w:p w:rsidR="00722930" w:rsidRDefault="00722930"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614F1" w:rsidRDefault="00E614F1" w:rsidP="00E614F1">
      <w:pPr>
        <w:spacing w:line="240" w:lineRule="auto"/>
        <w:jc w:val="both"/>
        <w:rPr>
          <w:rFonts w:ascii="Times New Roman" w:hAnsi="Times New Roman" w:cs="Times New Roman"/>
          <w:i/>
          <w:sz w:val="24"/>
          <w:szCs w:val="24"/>
        </w:rPr>
      </w:pPr>
      <w:r w:rsidRPr="00E614F1">
        <w:rPr>
          <w:rFonts w:ascii="Times New Roman" w:hAnsi="Times New Roman" w:cs="Times New Roman"/>
          <w:i/>
          <w:sz w:val="24"/>
          <w:szCs w:val="24"/>
        </w:rPr>
        <w:t>Aktivnost A621048 Izvor 52</w:t>
      </w:r>
    </w:p>
    <w:p w:rsidR="00E614F1" w:rsidRPr="00191FB0" w:rsidRDefault="00E614F1" w:rsidP="00E614F1">
      <w:pPr>
        <w:jc w:val="both"/>
        <w:rPr>
          <w:rFonts w:ascii="Times New Roman" w:hAnsi="Times New Roman" w:cs="Times New Roman"/>
          <w:i/>
          <w:sz w:val="24"/>
          <w:szCs w:val="24"/>
        </w:rPr>
      </w:pPr>
      <w:r>
        <w:rPr>
          <w:rFonts w:ascii="Times New Roman" w:hAnsi="Times New Roman" w:cs="Times New Roman"/>
          <w:sz w:val="24"/>
          <w:szCs w:val="24"/>
        </w:rPr>
        <w:t xml:space="preserve">Rashodi </w:t>
      </w:r>
      <w:r w:rsidRPr="00191FB0">
        <w:rPr>
          <w:rFonts w:ascii="Times New Roman" w:hAnsi="Times New Roman" w:cs="Times New Roman"/>
          <w:sz w:val="24"/>
          <w:szCs w:val="24"/>
        </w:rPr>
        <w:t>planirani za ovu aktivnost odnose se na troškove financirane od strane Hrvatske zaklade za znanost za provedbu istraživačkih i uspostavnih istraživačkih projekata. Rashodi su temeljeni proračunima projekata koje su trenutno u provedbi, a čiji se završetak provedbe očekuje u razdoblju od 2023. do 202</w:t>
      </w:r>
      <w:r>
        <w:rPr>
          <w:rFonts w:ascii="Times New Roman" w:hAnsi="Times New Roman" w:cs="Times New Roman"/>
          <w:sz w:val="24"/>
          <w:szCs w:val="24"/>
        </w:rPr>
        <w:t>5. godine, odnosno njih ukupno 7</w:t>
      </w:r>
      <w:r w:rsidRPr="00191FB0">
        <w:rPr>
          <w:rFonts w:ascii="Times New Roman" w:hAnsi="Times New Roman" w:cs="Times New Roman"/>
          <w:sz w:val="24"/>
          <w:szCs w:val="24"/>
        </w:rPr>
        <w:t xml:space="preserve">. Planirani rashodi uvelike se odnose na financiranje materijalnih troškova za istraživanje, odnosno potrošnog materijala, nabavku opreme, službena putovanja u svrhu usavršavanja, boravka na </w:t>
      </w:r>
      <w:proofErr w:type="spellStart"/>
      <w:r w:rsidRPr="00191FB0">
        <w:rPr>
          <w:rFonts w:ascii="Times New Roman" w:hAnsi="Times New Roman" w:cs="Times New Roman"/>
          <w:sz w:val="24"/>
          <w:szCs w:val="24"/>
        </w:rPr>
        <w:t>suradnim</w:t>
      </w:r>
      <w:proofErr w:type="spellEnd"/>
      <w:r w:rsidRPr="00191FB0">
        <w:rPr>
          <w:rFonts w:ascii="Times New Roman" w:hAnsi="Times New Roman" w:cs="Times New Roman"/>
          <w:sz w:val="24"/>
          <w:szCs w:val="24"/>
        </w:rPr>
        <w:t xml:space="preserve"> inozemnim institucijama te diseminaciju rezultata projekta i istraživanja te nabavku opreme i instrumenata nužnih za provedbu planiranih istraživanja te za troškove plaće, obveznih doprinosa i materijalnih prava osoba zaposlenih na projektu. </w:t>
      </w:r>
      <w:r>
        <w:rPr>
          <w:rFonts w:ascii="Times New Roman" w:hAnsi="Times New Roman" w:cs="Times New Roman"/>
          <w:sz w:val="24"/>
          <w:szCs w:val="24"/>
        </w:rPr>
        <w:t>Tijekom 2024. godine završava ukupno 2 projekta , a do kraja 2025. godine i preostalih 5 projekata.</w:t>
      </w:r>
      <w:r w:rsidR="00D03544">
        <w:rPr>
          <w:rFonts w:ascii="Times New Roman" w:hAnsi="Times New Roman" w:cs="Times New Roman"/>
          <w:sz w:val="24"/>
          <w:szCs w:val="24"/>
        </w:rPr>
        <w:t xml:space="preserve"> Međutim, realno je za očekivat da će Institut dobiti nove projekte. </w:t>
      </w:r>
    </w:p>
    <w:p w:rsidR="00E614F1" w:rsidRDefault="00E614F1" w:rsidP="00624C16">
      <w:pPr>
        <w:spacing w:line="240" w:lineRule="auto"/>
        <w:jc w:val="both"/>
        <w:rPr>
          <w:rFonts w:ascii="Times New Roman" w:hAnsi="Times New Roman" w:cs="Times New Roman"/>
          <w:sz w:val="24"/>
          <w:szCs w:val="24"/>
        </w:rPr>
      </w:pPr>
    </w:p>
    <w:p w:rsidR="00DE7F97" w:rsidRPr="00EF7AC3" w:rsidRDefault="00DE7F97" w:rsidP="00624C16">
      <w:pPr>
        <w:spacing w:line="240" w:lineRule="auto"/>
        <w:jc w:val="both"/>
        <w:rPr>
          <w:rFonts w:ascii="Times New Roman" w:hAnsi="Times New Roman" w:cs="Times New Roman"/>
          <w:i/>
          <w:sz w:val="24"/>
          <w:szCs w:val="24"/>
        </w:rPr>
      </w:pPr>
      <w:r w:rsidRPr="00EF7AC3">
        <w:rPr>
          <w:rFonts w:ascii="Times New Roman" w:hAnsi="Times New Roman" w:cs="Times New Roman"/>
          <w:i/>
          <w:sz w:val="24"/>
          <w:szCs w:val="24"/>
        </w:rPr>
        <w:t>Aktivnost A733070</w:t>
      </w:r>
      <w:r w:rsidR="00EF7AC3" w:rsidRPr="00EF7AC3">
        <w:rPr>
          <w:rFonts w:ascii="Times New Roman" w:hAnsi="Times New Roman" w:cs="Times New Roman"/>
          <w:i/>
          <w:sz w:val="24"/>
          <w:szCs w:val="24"/>
        </w:rPr>
        <w:t xml:space="preserve"> izvor 52</w:t>
      </w:r>
    </w:p>
    <w:p w:rsidR="00DE7F97" w:rsidRDefault="00DE7F97" w:rsidP="00DE7F97">
      <w:pPr>
        <w:jc w:val="both"/>
        <w:rPr>
          <w:rFonts w:ascii="Times New Roman" w:hAnsi="Times New Roman" w:cs="Times New Roman"/>
          <w:sz w:val="24"/>
          <w:szCs w:val="24"/>
        </w:rPr>
      </w:pPr>
      <w:r w:rsidRPr="00191FB0">
        <w:rPr>
          <w:rFonts w:ascii="Times New Roman" w:hAnsi="Times New Roman" w:cs="Times New Roman"/>
          <w:sz w:val="24"/>
          <w:szCs w:val="24"/>
        </w:rPr>
        <w:t>Troškovi projekta obuhvaćaju nabavu opreme i instrumenata nužnih za provedbu projekta, potrebnih potrošnih materijala, službenih putovanja u svrhu ostvarivanja suradnje, diseminacije istraživanja i rezultata projekta. Planirani rashodi u skladu su sa ugovorenim proračunom projekta.</w:t>
      </w:r>
    </w:p>
    <w:p w:rsidR="00D26440" w:rsidRDefault="00D26440" w:rsidP="00DE7F97">
      <w:pPr>
        <w:jc w:val="both"/>
        <w:rPr>
          <w:rFonts w:ascii="Times New Roman" w:hAnsi="Times New Roman" w:cs="Times New Roman"/>
          <w:sz w:val="24"/>
          <w:szCs w:val="24"/>
        </w:rPr>
      </w:pPr>
    </w:p>
    <w:p w:rsidR="00D26440" w:rsidRDefault="00D26440" w:rsidP="00DE7F97">
      <w:pPr>
        <w:jc w:val="both"/>
        <w:rPr>
          <w:rFonts w:ascii="Times New Roman" w:hAnsi="Times New Roman" w:cs="Times New Roman"/>
          <w:sz w:val="24"/>
          <w:szCs w:val="24"/>
        </w:rPr>
      </w:pPr>
    </w:p>
    <w:p w:rsidR="00D26440" w:rsidRDefault="007B799A" w:rsidP="00DE7F97">
      <w:pPr>
        <w:jc w:val="both"/>
        <w:rPr>
          <w:rFonts w:ascii="Times New Roman" w:hAnsi="Times New Roman" w:cs="Times New Roman"/>
          <w:i/>
          <w:sz w:val="24"/>
          <w:szCs w:val="24"/>
        </w:rPr>
      </w:pPr>
      <w:r w:rsidRPr="007B799A">
        <w:rPr>
          <w:rFonts w:ascii="Times New Roman" w:hAnsi="Times New Roman" w:cs="Times New Roman"/>
          <w:i/>
          <w:sz w:val="24"/>
          <w:szCs w:val="24"/>
        </w:rPr>
        <w:t>Aktivnost A333333 izvor 581</w:t>
      </w:r>
    </w:p>
    <w:p w:rsidR="002C37C7" w:rsidRPr="002C37C7" w:rsidRDefault="002C37C7" w:rsidP="00DE7F97">
      <w:pPr>
        <w:jc w:val="both"/>
        <w:rPr>
          <w:rFonts w:ascii="Times New Roman" w:hAnsi="Times New Roman" w:cs="Times New Roman"/>
          <w:sz w:val="24"/>
          <w:szCs w:val="24"/>
        </w:rPr>
      </w:pPr>
      <w:r w:rsidRPr="002C37C7">
        <w:rPr>
          <w:rFonts w:ascii="Times New Roman" w:hAnsi="Times New Roman" w:cs="Times New Roman"/>
          <w:sz w:val="24"/>
          <w:szCs w:val="24"/>
        </w:rPr>
        <w:t xml:space="preserve">Rashodi se odnose na izvedbenu </w:t>
      </w:r>
      <w:proofErr w:type="spellStart"/>
      <w:r w:rsidRPr="002C37C7">
        <w:rPr>
          <w:rFonts w:ascii="Times New Roman" w:hAnsi="Times New Roman" w:cs="Times New Roman"/>
          <w:sz w:val="24"/>
          <w:szCs w:val="24"/>
        </w:rPr>
        <w:t>komponetnu</w:t>
      </w:r>
      <w:proofErr w:type="spellEnd"/>
      <w:r w:rsidRPr="002C37C7">
        <w:rPr>
          <w:rFonts w:ascii="Times New Roman" w:hAnsi="Times New Roman" w:cs="Times New Roman"/>
          <w:sz w:val="24"/>
          <w:szCs w:val="24"/>
        </w:rPr>
        <w:t xml:space="preserve"> koja se financira iz Mehanizma za oporavak i otpornost. Sredstva će se utrošiti za nagrade znanstvenicima za uspješnu projektnu prijavu, zatim za sufinanciranje </w:t>
      </w:r>
      <w:proofErr w:type="spellStart"/>
      <w:r w:rsidRPr="002C37C7">
        <w:rPr>
          <w:rFonts w:ascii="Times New Roman" w:hAnsi="Times New Roman" w:cs="Times New Roman"/>
          <w:sz w:val="24"/>
          <w:szCs w:val="24"/>
        </w:rPr>
        <w:t>otpvrenog</w:t>
      </w:r>
      <w:proofErr w:type="spellEnd"/>
      <w:r w:rsidRPr="002C37C7">
        <w:rPr>
          <w:rFonts w:ascii="Times New Roman" w:hAnsi="Times New Roman" w:cs="Times New Roman"/>
          <w:sz w:val="24"/>
          <w:szCs w:val="24"/>
        </w:rPr>
        <w:t xml:space="preserve"> pristupa znanstvenih publikacija ( objave radova ), zatim za zatim za službena putovanja , razne </w:t>
      </w:r>
      <w:proofErr w:type="spellStart"/>
      <w:r w:rsidRPr="002C37C7">
        <w:rPr>
          <w:rFonts w:ascii="Times New Roman" w:hAnsi="Times New Roman" w:cs="Times New Roman"/>
          <w:sz w:val="24"/>
          <w:szCs w:val="24"/>
        </w:rPr>
        <w:t>konferencije,škole</w:t>
      </w:r>
      <w:proofErr w:type="spellEnd"/>
      <w:r w:rsidRPr="002C37C7">
        <w:rPr>
          <w:rFonts w:ascii="Times New Roman" w:hAnsi="Times New Roman" w:cs="Times New Roman"/>
          <w:sz w:val="24"/>
          <w:szCs w:val="24"/>
        </w:rPr>
        <w:t xml:space="preserve"> i radionice za mlade </w:t>
      </w:r>
      <w:proofErr w:type="spellStart"/>
      <w:r w:rsidRPr="002C37C7">
        <w:rPr>
          <w:rFonts w:ascii="Times New Roman" w:hAnsi="Times New Roman" w:cs="Times New Roman"/>
          <w:sz w:val="24"/>
          <w:szCs w:val="24"/>
        </w:rPr>
        <w:t>zananstvenike</w:t>
      </w:r>
      <w:proofErr w:type="spellEnd"/>
      <w:r w:rsidRPr="002C37C7">
        <w:rPr>
          <w:rFonts w:ascii="Times New Roman" w:hAnsi="Times New Roman" w:cs="Times New Roman"/>
          <w:sz w:val="24"/>
          <w:szCs w:val="24"/>
        </w:rPr>
        <w:t xml:space="preserve">, održavanje stručnih skupova i </w:t>
      </w:r>
      <w:proofErr w:type="spellStart"/>
      <w:r w:rsidRPr="002C37C7">
        <w:rPr>
          <w:rFonts w:ascii="Times New Roman" w:hAnsi="Times New Roman" w:cs="Times New Roman"/>
          <w:sz w:val="24"/>
          <w:szCs w:val="24"/>
        </w:rPr>
        <w:t>stipentije</w:t>
      </w:r>
      <w:proofErr w:type="spellEnd"/>
      <w:r w:rsidRPr="002C37C7">
        <w:rPr>
          <w:rFonts w:ascii="Times New Roman" w:hAnsi="Times New Roman" w:cs="Times New Roman"/>
          <w:sz w:val="24"/>
          <w:szCs w:val="24"/>
        </w:rPr>
        <w:t xml:space="preserve"> te servis i održavanje te nabavke opreme.</w:t>
      </w:r>
    </w:p>
    <w:p w:rsidR="00D26440" w:rsidRDefault="00D26440" w:rsidP="00DE7F97">
      <w:pPr>
        <w:jc w:val="both"/>
        <w:rPr>
          <w:rFonts w:ascii="Times New Roman" w:hAnsi="Times New Roman" w:cs="Times New Roman"/>
          <w:sz w:val="24"/>
          <w:szCs w:val="24"/>
        </w:rPr>
      </w:pPr>
    </w:p>
    <w:p w:rsidR="00E614F1" w:rsidRPr="00722930" w:rsidRDefault="00E614F1" w:rsidP="00624C16">
      <w:pPr>
        <w:spacing w:line="240" w:lineRule="auto"/>
        <w:jc w:val="both"/>
        <w:rPr>
          <w:rFonts w:ascii="Times New Roman" w:hAnsi="Times New Roman" w:cs="Times New Roman"/>
          <w:sz w:val="24"/>
          <w:szCs w:val="24"/>
        </w:rPr>
      </w:pPr>
    </w:p>
    <w:p w:rsidR="00245970" w:rsidRDefault="00F471E7" w:rsidP="00624C16">
      <w:pPr>
        <w:spacing w:line="240" w:lineRule="auto"/>
        <w:jc w:val="both"/>
        <w:rPr>
          <w:rFonts w:ascii="Times New Roman" w:hAnsi="Times New Roman" w:cs="Times New Roman"/>
          <w:b/>
          <w:sz w:val="24"/>
          <w:szCs w:val="24"/>
        </w:rPr>
      </w:pPr>
      <w:r w:rsidRPr="00AE2812">
        <w:rPr>
          <w:rFonts w:ascii="Times New Roman" w:hAnsi="Times New Roman" w:cs="Times New Roman"/>
          <w:b/>
          <w:sz w:val="24"/>
          <w:szCs w:val="24"/>
        </w:rPr>
        <w:t>PRIJENOS SREDSTAVA IZ PRETHODNE I U SLJEDEĆU GODINU</w:t>
      </w:r>
    </w:p>
    <w:p w:rsidR="00C85A4E" w:rsidRDefault="00C85A4E" w:rsidP="00624C16">
      <w:pPr>
        <w:spacing w:line="240" w:lineRule="auto"/>
        <w:jc w:val="both"/>
        <w:rPr>
          <w:rFonts w:ascii="Times New Roman" w:hAnsi="Times New Roman" w:cs="Times New Roman"/>
          <w:sz w:val="24"/>
          <w:szCs w:val="24"/>
        </w:rPr>
      </w:pPr>
      <w:r w:rsidRPr="00C85A4E">
        <w:rPr>
          <w:rFonts w:ascii="Times New Roman" w:hAnsi="Times New Roman" w:cs="Times New Roman"/>
          <w:sz w:val="24"/>
          <w:szCs w:val="24"/>
        </w:rPr>
        <w:t>Izvor 51</w:t>
      </w:r>
    </w:p>
    <w:p w:rsidR="00245970" w:rsidRDefault="00C85A4E"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Procjenjuje se da će u 2024. godinu biti prenesen višak poslovanja ostvaren u 2023. godini koji će služiti za po</w:t>
      </w:r>
      <w:r w:rsidR="00245970">
        <w:rPr>
          <w:rFonts w:ascii="Times New Roman" w:hAnsi="Times New Roman" w:cs="Times New Roman"/>
          <w:sz w:val="24"/>
          <w:szCs w:val="24"/>
        </w:rPr>
        <w:t>kriće manjka ostvarenog u 2024.Dio viška prihoda ostvaren u 2024. godini prenijet će se u 2025. godinu te će služiti na pokriće manjka poslovanja dok će se ostatak viška prihoda prenijeti u 2026. godinu kojim će se pokriti ostatak manjka .</w:t>
      </w:r>
    </w:p>
    <w:p w:rsidR="00245970" w:rsidRDefault="00245970" w:rsidP="00624C16">
      <w:pPr>
        <w:spacing w:line="240" w:lineRule="auto"/>
        <w:jc w:val="both"/>
        <w:rPr>
          <w:rFonts w:ascii="Times New Roman" w:hAnsi="Times New Roman" w:cs="Times New Roman"/>
          <w:sz w:val="24"/>
          <w:szCs w:val="24"/>
        </w:rPr>
      </w:pPr>
    </w:p>
    <w:p w:rsidR="00245970" w:rsidRDefault="00245970"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Izvor 52</w:t>
      </w:r>
    </w:p>
    <w:p w:rsidR="00245970" w:rsidRDefault="00245970"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Procjenjuje se da će u 2024. godinu biti prenesen višak prihoda poslovanja u iznosu od 800.000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koji će služiti za pokriće manjka ostvarenog u 2024 godini.  U 2025. godini očekuje se manjak prihoda zbog toga što će određena sredstva stići tek u 2026. godini a služit će za pokriće troškova iz 2025. godine. I prenese</w:t>
      </w:r>
      <w:r w:rsidR="00BA462E">
        <w:rPr>
          <w:rFonts w:ascii="Times New Roman" w:hAnsi="Times New Roman" w:cs="Times New Roman"/>
          <w:sz w:val="24"/>
          <w:szCs w:val="24"/>
        </w:rPr>
        <w:t xml:space="preserve">nim viškom pokrio bi se manjak poslovanja </w:t>
      </w:r>
      <w:r>
        <w:rPr>
          <w:rFonts w:ascii="Times New Roman" w:hAnsi="Times New Roman" w:cs="Times New Roman"/>
          <w:sz w:val="24"/>
          <w:szCs w:val="24"/>
        </w:rPr>
        <w:t>ostvaren u 2025. godini.</w:t>
      </w:r>
    </w:p>
    <w:p w:rsidR="00245970" w:rsidRDefault="00245970" w:rsidP="00624C16">
      <w:pPr>
        <w:spacing w:line="240" w:lineRule="auto"/>
        <w:jc w:val="both"/>
        <w:rPr>
          <w:rFonts w:ascii="Times New Roman" w:hAnsi="Times New Roman" w:cs="Times New Roman"/>
          <w:sz w:val="24"/>
          <w:szCs w:val="24"/>
        </w:rPr>
      </w:pPr>
    </w:p>
    <w:p w:rsidR="00245970" w:rsidRDefault="002C37C7"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Izvor 581</w:t>
      </w:r>
    </w:p>
    <w:p w:rsidR="002C37C7" w:rsidRPr="00C85A4E" w:rsidRDefault="002C37C7"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Očekuje se utrošak svih sredstava te nema prijenosa viška niti manjka.</w:t>
      </w:r>
      <w:bookmarkStart w:id="0" w:name="_GoBack"/>
      <w:bookmarkEnd w:id="0"/>
    </w:p>
    <w:p w:rsidR="00186B7B" w:rsidRPr="00186B7B" w:rsidRDefault="00186B7B" w:rsidP="00624C16">
      <w:pPr>
        <w:spacing w:line="240" w:lineRule="auto"/>
        <w:jc w:val="both"/>
        <w:rPr>
          <w:rFonts w:ascii="Times New Roman" w:hAnsi="Times New Roman" w:cs="Times New Roman"/>
          <w:b/>
          <w:sz w:val="24"/>
          <w:szCs w:val="24"/>
        </w:rPr>
      </w:pPr>
      <w:r w:rsidRPr="00186B7B">
        <w:rPr>
          <w:rFonts w:ascii="Times New Roman" w:hAnsi="Times New Roman" w:cs="Times New Roman"/>
          <w:b/>
          <w:sz w:val="24"/>
          <w:szCs w:val="24"/>
        </w:rPr>
        <w:t>UKUPNE I DOSPJELE OBVEZE</w:t>
      </w:r>
    </w:p>
    <w:p w:rsidR="00186B7B" w:rsidRDefault="00186B7B" w:rsidP="00624C16">
      <w:pPr>
        <w:spacing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38"/>
        <w:gridCol w:w="3544"/>
        <w:gridCol w:w="3680"/>
      </w:tblGrid>
      <w:tr w:rsidR="009D7CA0" w:rsidTr="009D7CA0">
        <w:tc>
          <w:tcPr>
            <w:tcW w:w="1838" w:type="dxa"/>
          </w:tcPr>
          <w:p w:rsidR="009D7CA0" w:rsidRDefault="009D7CA0" w:rsidP="009D7CA0">
            <w:pPr>
              <w:jc w:val="center"/>
              <w:rPr>
                <w:rFonts w:ascii="Times New Roman" w:hAnsi="Times New Roman" w:cs="Times New Roman"/>
                <w:sz w:val="24"/>
                <w:szCs w:val="24"/>
              </w:rPr>
            </w:pPr>
          </w:p>
        </w:tc>
        <w:tc>
          <w:tcPr>
            <w:tcW w:w="3544" w:type="dxa"/>
          </w:tcPr>
          <w:p w:rsidR="009D7CA0" w:rsidRDefault="009D7CA0" w:rsidP="00EE4CF0">
            <w:pPr>
              <w:jc w:val="center"/>
              <w:rPr>
                <w:rFonts w:ascii="Times New Roman" w:hAnsi="Times New Roman" w:cs="Times New Roman"/>
                <w:sz w:val="24"/>
                <w:szCs w:val="24"/>
              </w:rPr>
            </w:pPr>
            <w:r w:rsidRPr="009D7CA0">
              <w:rPr>
                <w:rFonts w:ascii="Times New Roman" w:hAnsi="Times New Roman" w:cs="Times New Roman"/>
                <w:sz w:val="24"/>
                <w:szCs w:val="24"/>
              </w:rPr>
              <w:t>Stanje obveza na dan 31.12.202</w:t>
            </w:r>
            <w:r w:rsidR="00EE4CF0">
              <w:rPr>
                <w:rFonts w:ascii="Times New Roman" w:hAnsi="Times New Roman" w:cs="Times New Roman"/>
                <w:sz w:val="24"/>
                <w:szCs w:val="24"/>
              </w:rPr>
              <w:t>2</w:t>
            </w:r>
            <w:r w:rsidRPr="009D7CA0">
              <w:rPr>
                <w:rFonts w:ascii="Times New Roman" w:hAnsi="Times New Roman" w:cs="Times New Roman"/>
                <w:sz w:val="24"/>
                <w:szCs w:val="24"/>
              </w:rPr>
              <w:t>.</w:t>
            </w:r>
          </w:p>
        </w:tc>
        <w:tc>
          <w:tcPr>
            <w:tcW w:w="3680" w:type="dxa"/>
          </w:tcPr>
          <w:p w:rsidR="009D7CA0" w:rsidRDefault="009D7CA0" w:rsidP="00EE4CF0">
            <w:pPr>
              <w:jc w:val="center"/>
              <w:rPr>
                <w:rFonts w:ascii="Times New Roman" w:hAnsi="Times New Roman" w:cs="Times New Roman"/>
                <w:sz w:val="24"/>
                <w:szCs w:val="24"/>
              </w:rPr>
            </w:pPr>
            <w:r w:rsidRPr="009D7CA0">
              <w:rPr>
                <w:rFonts w:ascii="Times New Roman" w:hAnsi="Times New Roman" w:cs="Times New Roman"/>
                <w:sz w:val="24"/>
                <w:szCs w:val="24"/>
              </w:rPr>
              <w:t>Stanje obveza na dan 30.06.202</w:t>
            </w:r>
            <w:r w:rsidR="00EE4CF0">
              <w:rPr>
                <w:rFonts w:ascii="Times New Roman" w:hAnsi="Times New Roman" w:cs="Times New Roman"/>
                <w:sz w:val="24"/>
                <w:szCs w:val="24"/>
              </w:rPr>
              <w:t>3</w:t>
            </w:r>
            <w:r w:rsidRPr="009D7CA0">
              <w:rPr>
                <w:rFonts w:ascii="Times New Roman" w:hAnsi="Times New Roman" w:cs="Times New Roman"/>
                <w:sz w:val="24"/>
                <w:szCs w:val="24"/>
              </w:rPr>
              <w:t>.</w:t>
            </w:r>
          </w:p>
        </w:tc>
      </w:tr>
      <w:tr w:rsidR="009D7CA0" w:rsidTr="009D7CA0">
        <w:tc>
          <w:tcPr>
            <w:tcW w:w="1838" w:type="dxa"/>
          </w:tcPr>
          <w:p w:rsidR="009D7CA0" w:rsidRDefault="009D7CA0" w:rsidP="00624C16">
            <w:pPr>
              <w:jc w:val="both"/>
              <w:rPr>
                <w:rFonts w:ascii="Times New Roman" w:hAnsi="Times New Roman" w:cs="Times New Roman"/>
                <w:sz w:val="24"/>
                <w:szCs w:val="24"/>
              </w:rPr>
            </w:pPr>
            <w:r>
              <w:rPr>
                <w:rFonts w:ascii="Times New Roman" w:hAnsi="Times New Roman" w:cs="Times New Roman"/>
                <w:sz w:val="24"/>
                <w:szCs w:val="24"/>
              </w:rPr>
              <w:t>Ukupne obveze</w:t>
            </w:r>
          </w:p>
        </w:tc>
        <w:tc>
          <w:tcPr>
            <w:tcW w:w="3544" w:type="dxa"/>
          </w:tcPr>
          <w:p w:rsidR="009D7CA0" w:rsidRDefault="00F57EA6" w:rsidP="00624C16">
            <w:pPr>
              <w:jc w:val="both"/>
              <w:rPr>
                <w:rFonts w:ascii="Times New Roman" w:hAnsi="Times New Roman" w:cs="Times New Roman"/>
                <w:sz w:val="24"/>
                <w:szCs w:val="24"/>
              </w:rPr>
            </w:pPr>
            <w:r>
              <w:rPr>
                <w:rFonts w:ascii="Times New Roman" w:hAnsi="Times New Roman" w:cs="Times New Roman"/>
                <w:sz w:val="24"/>
                <w:szCs w:val="24"/>
              </w:rPr>
              <w:t xml:space="preserve">1.456.473,05 </w:t>
            </w:r>
            <w:proofErr w:type="spellStart"/>
            <w:r>
              <w:rPr>
                <w:rFonts w:ascii="Times New Roman" w:hAnsi="Times New Roman" w:cs="Times New Roman"/>
                <w:sz w:val="24"/>
                <w:szCs w:val="24"/>
              </w:rPr>
              <w:t>eur</w:t>
            </w:r>
            <w:proofErr w:type="spellEnd"/>
          </w:p>
        </w:tc>
        <w:tc>
          <w:tcPr>
            <w:tcW w:w="3680" w:type="dxa"/>
          </w:tcPr>
          <w:p w:rsidR="009D7CA0" w:rsidRDefault="00F57EA6" w:rsidP="00624C16">
            <w:pPr>
              <w:jc w:val="both"/>
              <w:rPr>
                <w:rFonts w:ascii="Times New Roman" w:hAnsi="Times New Roman" w:cs="Times New Roman"/>
                <w:sz w:val="24"/>
                <w:szCs w:val="24"/>
              </w:rPr>
            </w:pPr>
            <w:r>
              <w:rPr>
                <w:rFonts w:ascii="Times New Roman" w:hAnsi="Times New Roman" w:cs="Times New Roman"/>
                <w:sz w:val="24"/>
                <w:szCs w:val="24"/>
              </w:rPr>
              <w:t>856.334,13 eur</w:t>
            </w:r>
          </w:p>
        </w:tc>
      </w:tr>
      <w:tr w:rsidR="009D7CA0" w:rsidTr="009D7CA0">
        <w:tc>
          <w:tcPr>
            <w:tcW w:w="1838" w:type="dxa"/>
          </w:tcPr>
          <w:p w:rsidR="009D7CA0" w:rsidRPr="00B97F49" w:rsidRDefault="009D7CA0" w:rsidP="00624C16">
            <w:pPr>
              <w:jc w:val="both"/>
              <w:rPr>
                <w:rFonts w:ascii="Times New Roman" w:hAnsi="Times New Roman" w:cs="Times New Roman"/>
                <w:sz w:val="24"/>
                <w:szCs w:val="24"/>
              </w:rPr>
            </w:pPr>
            <w:r w:rsidRPr="00B97F49">
              <w:rPr>
                <w:rFonts w:ascii="Times New Roman" w:hAnsi="Times New Roman" w:cs="Times New Roman"/>
                <w:sz w:val="24"/>
                <w:szCs w:val="24"/>
              </w:rPr>
              <w:t>Dospjele obveze</w:t>
            </w:r>
          </w:p>
        </w:tc>
        <w:tc>
          <w:tcPr>
            <w:tcW w:w="3544" w:type="dxa"/>
          </w:tcPr>
          <w:p w:rsidR="00B97F49" w:rsidRPr="00B97F49" w:rsidRDefault="00B97F49" w:rsidP="00B97F49">
            <w:pPr>
              <w:jc w:val="both"/>
              <w:rPr>
                <w:rFonts w:ascii="Times New Roman" w:hAnsi="Times New Roman" w:cs="Times New Roman"/>
                <w:color w:val="000000"/>
                <w:sz w:val="24"/>
                <w:szCs w:val="24"/>
              </w:rPr>
            </w:pPr>
            <w:r w:rsidRPr="00B97F49">
              <w:rPr>
                <w:rFonts w:ascii="Times New Roman" w:hAnsi="Times New Roman" w:cs="Times New Roman"/>
                <w:color w:val="000000"/>
                <w:sz w:val="24"/>
                <w:szCs w:val="24"/>
              </w:rPr>
              <w:t>0</w:t>
            </w:r>
          </w:p>
          <w:p w:rsidR="009D7CA0" w:rsidRPr="00B97F49" w:rsidRDefault="009D7CA0" w:rsidP="00624C16">
            <w:pPr>
              <w:jc w:val="both"/>
              <w:rPr>
                <w:rFonts w:ascii="Times New Roman" w:hAnsi="Times New Roman" w:cs="Times New Roman"/>
                <w:sz w:val="24"/>
                <w:szCs w:val="24"/>
              </w:rPr>
            </w:pPr>
          </w:p>
        </w:tc>
        <w:tc>
          <w:tcPr>
            <w:tcW w:w="3680" w:type="dxa"/>
          </w:tcPr>
          <w:p w:rsidR="009D7CA0" w:rsidRDefault="00B97F49" w:rsidP="00624C16">
            <w:pPr>
              <w:jc w:val="both"/>
              <w:rPr>
                <w:rFonts w:ascii="Times New Roman" w:hAnsi="Times New Roman" w:cs="Times New Roman"/>
                <w:sz w:val="24"/>
                <w:szCs w:val="24"/>
              </w:rPr>
            </w:pPr>
            <w:r>
              <w:rPr>
                <w:rFonts w:ascii="Times New Roman" w:hAnsi="Times New Roman" w:cs="Times New Roman"/>
                <w:sz w:val="24"/>
                <w:szCs w:val="24"/>
              </w:rPr>
              <w:t>0</w:t>
            </w:r>
          </w:p>
        </w:tc>
      </w:tr>
    </w:tbl>
    <w:p w:rsidR="000D0A1C" w:rsidRPr="00F471E7" w:rsidRDefault="000D0A1C" w:rsidP="009D7CA0">
      <w:pPr>
        <w:spacing w:line="240" w:lineRule="auto"/>
        <w:rPr>
          <w:rFonts w:ascii="Times New Roman" w:hAnsi="Times New Roman" w:cs="Times New Roman"/>
          <w:sz w:val="24"/>
          <w:szCs w:val="24"/>
        </w:rPr>
      </w:pPr>
    </w:p>
    <w:sectPr w:rsidR="000D0A1C" w:rsidRPr="00F471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A0M7MwsLQ0NzC1MDRS0lEKTi0uzszPAykwqgUAd4tCvywAAAA="/>
  </w:docVars>
  <w:rsids>
    <w:rsidRoot w:val="000D0A1C"/>
    <w:rsid w:val="000D0A1C"/>
    <w:rsid w:val="00186B7B"/>
    <w:rsid w:val="001C0388"/>
    <w:rsid w:val="00245970"/>
    <w:rsid w:val="00245B1D"/>
    <w:rsid w:val="0029735D"/>
    <w:rsid w:val="00297F7A"/>
    <w:rsid w:val="002C37C7"/>
    <w:rsid w:val="00355C30"/>
    <w:rsid w:val="003A22DB"/>
    <w:rsid w:val="003A3679"/>
    <w:rsid w:val="003D6202"/>
    <w:rsid w:val="00407290"/>
    <w:rsid w:val="00466878"/>
    <w:rsid w:val="0048146C"/>
    <w:rsid w:val="004B133D"/>
    <w:rsid w:val="005010CD"/>
    <w:rsid w:val="00541267"/>
    <w:rsid w:val="005722A3"/>
    <w:rsid w:val="005C1418"/>
    <w:rsid w:val="00605080"/>
    <w:rsid w:val="00624C16"/>
    <w:rsid w:val="006623C1"/>
    <w:rsid w:val="00663EAC"/>
    <w:rsid w:val="0071729E"/>
    <w:rsid w:val="00722930"/>
    <w:rsid w:val="0072334A"/>
    <w:rsid w:val="007B1023"/>
    <w:rsid w:val="007B799A"/>
    <w:rsid w:val="00857F92"/>
    <w:rsid w:val="00886D68"/>
    <w:rsid w:val="008C233E"/>
    <w:rsid w:val="0094274B"/>
    <w:rsid w:val="00975BA7"/>
    <w:rsid w:val="009D7CA0"/>
    <w:rsid w:val="00A57A7B"/>
    <w:rsid w:val="00AC288F"/>
    <w:rsid w:val="00AE2812"/>
    <w:rsid w:val="00B30058"/>
    <w:rsid w:val="00B7793B"/>
    <w:rsid w:val="00B97F49"/>
    <w:rsid w:val="00BA462E"/>
    <w:rsid w:val="00BF44C6"/>
    <w:rsid w:val="00C85A4E"/>
    <w:rsid w:val="00CA12E2"/>
    <w:rsid w:val="00CF6E67"/>
    <w:rsid w:val="00D019AB"/>
    <w:rsid w:val="00D03544"/>
    <w:rsid w:val="00D26440"/>
    <w:rsid w:val="00D86551"/>
    <w:rsid w:val="00DC3518"/>
    <w:rsid w:val="00DD2586"/>
    <w:rsid w:val="00DE7F97"/>
    <w:rsid w:val="00DF778D"/>
    <w:rsid w:val="00E34EA9"/>
    <w:rsid w:val="00E614F1"/>
    <w:rsid w:val="00E74D93"/>
    <w:rsid w:val="00E83F90"/>
    <w:rsid w:val="00EA71CA"/>
    <w:rsid w:val="00EB28E1"/>
    <w:rsid w:val="00EE4CF0"/>
    <w:rsid w:val="00EF7AC3"/>
    <w:rsid w:val="00F471E7"/>
    <w:rsid w:val="00F57EA6"/>
    <w:rsid w:val="00F70550"/>
    <w:rsid w:val="00F81FC8"/>
    <w:rsid w:val="00FD34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B1B47-3560-4932-BAAB-B450A5EE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29577">
      <w:bodyDiv w:val="1"/>
      <w:marLeft w:val="0"/>
      <w:marRight w:val="0"/>
      <w:marTop w:val="0"/>
      <w:marBottom w:val="0"/>
      <w:divBdr>
        <w:top w:val="none" w:sz="0" w:space="0" w:color="auto"/>
        <w:left w:val="none" w:sz="0" w:space="0" w:color="auto"/>
        <w:bottom w:val="none" w:sz="0" w:space="0" w:color="auto"/>
        <w:right w:val="none" w:sz="0" w:space="0" w:color="auto"/>
      </w:divBdr>
    </w:div>
    <w:div w:id="129298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1493</Words>
  <Characters>8512</Characters>
  <Application>Microsoft Office Word</Application>
  <DocSecurity>0</DocSecurity>
  <Lines>70</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Brozić Puček</dc:creator>
  <cp:keywords/>
  <dc:description/>
  <cp:lastModifiedBy>user</cp:lastModifiedBy>
  <cp:revision>4</cp:revision>
  <dcterms:created xsi:type="dcterms:W3CDTF">2023-10-05T11:24:00Z</dcterms:created>
  <dcterms:modified xsi:type="dcterms:W3CDTF">2023-12-12T09:40:00Z</dcterms:modified>
</cp:coreProperties>
</file>